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FD" w:rsidRDefault="005A1AFD" w:rsidP="00377AB3">
      <w:pPr>
        <w:spacing w:after="33" w:line="276" w:lineRule="auto"/>
        <w:ind w:left="920"/>
        <w:jc w:val="center"/>
        <w:rPr>
          <w:rFonts w:ascii="Times New Roman" w:eastAsia="Times New Roman" w:hAnsi="Times New Roman" w:cs="Times New Roman"/>
          <w:b/>
          <w:smallCaps/>
          <w:spacing w:val="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pacing w:val="10"/>
          <w:sz w:val="36"/>
          <w:szCs w:val="36"/>
        </w:rPr>
        <w:t>Глава 5</w:t>
      </w:r>
      <w:r>
        <w:rPr>
          <w:rFonts w:ascii="Times New Roman" w:eastAsia="Times New Roman" w:hAnsi="Times New Roman" w:cs="Times New Roman"/>
          <w:b/>
          <w:smallCaps/>
          <w:spacing w:val="10"/>
          <w:sz w:val="36"/>
          <w:szCs w:val="36"/>
        </w:rPr>
        <w:br/>
        <w:t>ФОТОТЕРАПИЯ</w:t>
      </w:r>
      <w:r>
        <w:rPr>
          <w:rFonts w:ascii="Times New Roman" w:eastAsia="Times New Roman" w:hAnsi="Times New Roman" w:cs="Times New Roman"/>
          <w:b/>
          <w:smallCaps/>
          <w:spacing w:val="10"/>
          <w:sz w:val="36"/>
          <w:szCs w:val="36"/>
        </w:rPr>
        <w:tab/>
      </w:r>
    </w:p>
    <w:p w:rsidR="005A1AFD" w:rsidRDefault="005A1AFD" w:rsidP="005A1AFD">
      <w:pPr>
        <w:spacing w:after="33" w:line="276" w:lineRule="auto"/>
        <w:ind w:left="920"/>
        <w:rPr>
          <w:rFonts w:ascii="Times New Roman" w:eastAsia="Times New Roman" w:hAnsi="Times New Roman" w:cs="Times New Roman"/>
          <w:smallCaps/>
          <w:spacing w:val="10"/>
          <w:sz w:val="20"/>
          <w:szCs w:val="20"/>
        </w:rPr>
      </w:pPr>
      <w:r w:rsidRPr="005A1AFD">
        <w:rPr>
          <w:rFonts w:ascii="Times New Roman" w:eastAsia="Times New Roman" w:hAnsi="Times New Roman" w:cs="Times New Roman"/>
          <w:b/>
          <w:smallCaps/>
          <w:spacing w:val="10"/>
          <w:sz w:val="20"/>
          <w:szCs w:val="20"/>
        </w:rPr>
        <w:t>Фототерапи</w:t>
      </w:r>
      <w:proofErr w:type="gramStart"/>
      <w:r w:rsidRPr="005A1AFD">
        <w:rPr>
          <w:rFonts w:ascii="Times New Roman" w:eastAsia="Times New Roman" w:hAnsi="Times New Roman" w:cs="Times New Roman"/>
          <w:b/>
          <w:smallCaps/>
          <w:spacing w:val="10"/>
          <w:sz w:val="20"/>
          <w:szCs w:val="20"/>
        </w:rPr>
        <w:t>я-</w:t>
      </w:r>
      <w:proofErr w:type="gramEnd"/>
      <w:r w:rsidRPr="005A1AFD">
        <w:rPr>
          <w:rFonts w:ascii="Times New Roman" w:eastAsia="Times New Roman" w:hAnsi="Times New Roman" w:cs="Times New Roman"/>
          <w:b/>
          <w:smallCaps/>
          <w:spacing w:val="10"/>
          <w:sz w:val="20"/>
          <w:szCs w:val="20"/>
        </w:rPr>
        <w:t xml:space="preserve"> </w:t>
      </w:r>
      <w:r w:rsidRPr="005A1AFD">
        <w:rPr>
          <w:rFonts w:ascii="Times New Roman" w:eastAsia="Times New Roman" w:hAnsi="Times New Roman" w:cs="Times New Roman"/>
          <w:smallCaps/>
          <w:spacing w:val="10"/>
          <w:sz w:val="20"/>
          <w:szCs w:val="20"/>
        </w:rPr>
        <w:t>лечебное применение</w:t>
      </w:r>
      <w:r w:rsidRPr="005A1AFD">
        <w:rPr>
          <w:rFonts w:ascii="Times New Roman" w:eastAsia="Times New Roman" w:hAnsi="Times New Roman" w:cs="Times New Roman"/>
          <w:b/>
          <w:smallCaps/>
          <w:spacing w:val="10"/>
          <w:sz w:val="20"/>
          <w:szCs w:val="20"/>
        </w:rPr>
        <w:t xml:space="preserve"> </w:t>
      </w:r>
      <w:r w:rsidRPr="005A1AFD">
        <w:rPr>
          <w:rFonts w:ascii="Times New Roman" w:eastAsia="Times New Roman" w:hAnsi="Times New Roman" w:cs="Times New Roman"/>
          <w:smallCaps/>
          <w:spacing w:val="10"/>
          <w:sz w:val="20"/>
          <w:szCs w:val="20"/>
        </w:rPr>
        <w:t>электромагнитных колебаний оптического диапазона</w:t>
      </w:r>
      <w:r>
        <w:rPr>
          <w:rFonts w:ascii="Times New Roman" w:eastAsia="Times New Roman" w:hAnsi="Times New Roman" w:cs="Times New Roman"/>
          <w:smallCaps/>
          <w:spacing w:val="10"/>
          <w:sz w:val="20"/>
          <w:szCs w:val="20"/>
        </w:rPr>
        <w:t xml:space="preserve">, включающих инфракрасное, видимое и </w:t>
      </w:r>
      <w:proofErr w:type="spellStart"/>
      <w:r>
        <w:rPr>
          <w:rFonts w:ascii="Times New Roman" w:eastAsia="Times New Roman" w:hAnsi="Times New Roman" w:cs="Times New Roman"/>
          <w:smallCaps/>
          <w:spacing w:val="10"/>
          <w:sz w:val="20"/>
          <w:szCs w:val="20"/>
        </w:rPr>
        <w:t>ультрафиолетоаое</w:t>
      </w:r>
      <w:proofErr w:type="spellEnd"/>
      <w:r>
        <w:rPr>
          <w:rFonts w:ascii="Times New Roman" w:eastAsia="Times New Roman" w:hAnsi="Times New Roman" w:cs="Times New Roman"/>
          <w:smallCaps/>
          <w:spacing w:val="10"/>
          <w:sz w:val="20"/>
          <w:szCs w:val="20"/>
        </w:rPr>
        <w:t xml:space="preserve"> излучение.</w:t>
      </w:r>
    </w:p>
    <w:p w:rsidR="005A1AFD" w:rsidRDefault="005A1AFD" w:rsidP="005A1AFD">
      <w:pPr>
        <w:spacing w:after="33" w:line="276" w:lineRule="auto"/>
        <w:ind w:left="920"/>
        <w:rPr>
          <w:rFonts w:ascii="Times New Roman" w:hAnsi="Times New Roman" w:cs="Times New Roman"/>
        </w:rPr>
      </w:pPr>
      <w:r w:rsidRPr="005A1AFD">
        <w:rPr>
          <w:rFonts w:ascii="Times New Roman" w:hAnsi="Times New Roman" w:cs="Times New Roman"/>
          <w:b/>
        </w:rPr>
        <w:t>Свет</w:t>
      </w:r>
      <w:r>
        <w:rPr>
          <w:rFonts w:ascii="Times New Roman" w:hAnsi="Times New Roman" w:cs="Times New Roman"/>
          <w:b/>
        </w:rPr>
        <w:t xml:space="preserve"> </w:t>
      </w:r>
      <w:r w:rsidRPr="005A1AFD">
        <w:rPr>
          <w:rFonts w:ascii="Times New Roman" w:hAnsi="Times New Roman" w:cs="Times New Roman"/>
          <w:b/>
        </w:rPr>
        <w:t>-</w:t>
      </w:r>
      <w:r w:rsidRPr="005A1AFD">
        <w:rPr>
          <w:rFonts w:ascii="Times New Roman" w:hAnsi="Times New Roman" w:cs="Times New Roman"/>
        </w:rPr>
        <w:t xml:space="preserve"> форма материи, обладающая одновременно свойствами частицы и волн. Волновые свойства света проявляются при его распространении и с ними связывают явления отражения</w:t>
      </w:r>
      <w:r>
        <w:rPr>
          <w:rFonts w:ascii="Times New Roman" w:hAnsi="Times New Roman" w:cs="Times New Roman"/>
        </w:rPr>
        <w:t>, преломления, дифракции, интерференции, поляризации. Поглощение света в основном определяется его свойствами частицы и зависит от ее энергии, длины волны, а  также от среды, через которую проходит свет.</w:t>
      </w:r>
    </w:p>
    <w:p w:rsidR="00377AB3" w:rsidRPr="00486E87" w:rsidRDefault="005A1AFD" w:rsidP="005A1AFD">
      <w:pPr>
        <w:spacing w:after="33" w:line="276" w:lineRule="auto"/>
        <w:ind w:left="920"/>
        <w:rPr>
          <w:rFonts w:ascii="Times New Roman" w:eastAsia="Times New Roman" w:hAnsi="Times New Roman" w:cs="Times New Roman"/>
          <w:b/>
          <w:spacing w:val="10"/>
          <w:sz w:val="36"/>
          <w:szCs w:val="36"/>
        </w:rPr>
      </w:pPr>
      <w:r w:rsidRPr="005A1AFD">
        <w:rPr>
          <w:rFonts w:ascii="Times New Roman" w:eastAsia="Times New Roman" w:hAnsi="Times New Roman" w:cs="Times New Roman"/>
          <w:b/>
          <w:smallCaps/>
          <w:spacing w:val="1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mallCaps/>
          <w:spacing w:val="10"/>
          <w:sz w:val="36"/>
          <w:szCs w:val="36"/>
        </w:rPr>
        <w:br/>
      </w:r>
      <w:r w:rsidR="00377AB3" w:rsidRPr="00486E87">
        <w:rPr>
          <w:rFonts w:ascii="Times New Roman" w:eastAsia="Times New Roman" w:hAnsi="Times New Roman" w:cs="Times New Roman"/>
          <w:b/>
          <w:smallCaps/>
          <w:spacing w:val="10"/>
          <w:sz w:val="36"/>
          <w:szCs w:val="36"/>
        </w:rPr>
        <w:t>Лечение инфракрасными лучами</w:t>
      </w:r>
    </w:p>
    <w:p w:rsidR="00377AB3" w:rsidRPr="00486E87" w:rsidRDefault="00377AB3" w:rsidP="00377AB3">
      <w:pPr>
        <w:spacing w:line="259" w:lineRule="exact"/>
        <w:ind w:left="40" w:right="3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Инфракрасное излучение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— спектр электромаг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нитных колебаний с длиной волны от 400 мкм до 760 нм. В физиотерапии используют ближнюю 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ласть инфракрасного излучения с длиной волны от 2 мкм до 760 нм, получаемую с помощью искусст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венных источников света. Эти лучи поглощаются на глубине до 1 см. Более длинные инфракрасные лучи проникают на 2—3 см глубже.</w:t>
      </w:r>
    </w:p>
    <w:p w:rsidR="00377AB3" w:rsidRPr="00486E87" w:rsidRDefault="00377AB3" w:rsidP="00377AB3">
      <w:pPr>
        <w:spacing w:line="259" w:lineRule="exact"/>
        <w:ind w:left="40" w:right="3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Поскольку энергия инфракрасных лучей относи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тельно мала, то при их поглощении наблюдается, в основном, усиление колебательных и вращательных движений молекул и атомов броуновского движе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ния, электролитической диссоциации и движения ионов, ускоренное, движение электронов по орбитам. Все это в первую очередь приводит к образованию тепла. Источником инфракрасного излучения явля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ется любое нагретое тело. Интенсивность и спект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ральный состав такого излучения определяются тем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пературой тела. Организм человека также является мощным источником инфракрасного излучения и хорошо поглощает его. Образование тепла приводит к повышению температуры облучаемых кожных покровов на 1—2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°С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вызывает местные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терморегу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ляционные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реакции поверхностной сосудистой сети. В результате происходит изменение тонуса капил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ляров и функциональных свойств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термомеханочув-ствительных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афферентных проводников кожи.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.</w:t>
      </w:r>
      <w:proofErr w:type="gramEnd"/>
    </w:p>
    <w:p w:rsidR="00377AB3" w:rsidRPr="00486E87" w:rsidRDefault="00377AB3" w:rsidP="00377AB3">
      <w:pPr>
        <w:spacing w:line="259" w:lineRule="exact"/>
        <w:ind w:left="40" w:right="2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Сосудистая реакция развивается следующим образом. Вначале возникает кратковременный спазм поверхностных сосудов кожи, затем увеличивается локальный кровоток и возрастает объем циркули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рующей в тканях крови. Вследствие чего возникает гиперемия облученных участков тела, вызванная увеличением притока крови в тканях. Появляются красные пятна на коже, которые не имеют четких границ и исчезают бесследно через 20—30 мин пос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ле окончания облучения.</w:t>
      </w:r>
    </w:p>
    <w:p w:rsidR="00377AB3" w:rsidRPr="00486E87" w:rsidRDefault="00377AB3" w:rsidP="00377AB3">
      <w:pPr>
        <w:spacing w:line="250" w:lineRule="exact"/>
        <w:ind w:left="40" w:right="340" w:firstLine="28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Тепловая энергия значительно ускоряет метабо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лические процессы в облучаемых тканях. Актива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ция микроциркуляторного русла и повышение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ницаемости сосудов способствуют удалению из него продуктов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ау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толиза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клеток. Часть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перфузируемой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жидкости выделяется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потом и испаряется, вслед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ствие чего происходит уменьшение конвекционного потока в тканях и дегидратация воспалительного очага. Инфракрасное излучение стимулирует процес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сы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репаративной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регенерации в очаге воспаления и может быть наиболее эффективно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использован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о^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 w:rsidRPr="00486E87">
        <w:rPr>
          <w:rFonts w:ascii="Times New Roman" w:eastAsia="Times New Roman" w:hAnsi="Times New Roman" w:cs="Times New Roman"/>
          <w:b/>
          <w:bCs/>
          <w:sz w:val="22"/>
          <w:szCs w:val="22"/>
        </w:rPr>
        <w:t>на</w:t>
      </w:r>
      <w:r w:rsidRPr="00486E8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486E8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заключительных </w:t>
      </w:r>
      <w:r w:rsidRPr="00486E87">
        <w:rPr>
          <w:rFonts w:ascii="Times New Roman" w:eastAsia="Times New Roman" w:hAnsi="Times New Roman" w:cs="Times New Roman"/>
          <w:b/>
          <w:sz w:val="22"/>
          <w:szCs w:val="22"/>
        </w:rPr>
        <w:t>стадиях воспалительного процесса.</w:t>
      </w:r>
    </w:p>
    <w:p w:rsidR="00377AB3" w:rsidRPr="00486E87" w:rsidRDefault="00377AB3" w:rsidP="00377AB3">
      <w:pPr>
        <w:spacing w:line="254" w:lineRule="exact"/>
        <w:ind w:left="40" w:right="3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результате инфракрасного облучения расширя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ются сосуды внутренних органов, происходит уси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ление их метаболизма, а также ускорение грануля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ции ран и трофических язв.</w:t>
      </w:r>
    </w:p>
    <w:p w:rsidR="00377AB3" w:rsidRPr="00486E87" w:rsidRDefault="00377AB3" w:rsidP="00377AB3">
      <w:pPr>
        <w:spacing w:line="254" w:lineRule="exact"/>
        <w:ind w:left="40" w:right="3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Таким образом, повышение температуры тканей в зоне облучения приводит к усилению обменных процессов, улучшению периферического кровообра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щения, рассасыванию инфильтратов и дегидратации тканей, повышению фагоцитоза, стимуляции реп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а-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ративных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регенеративных процессов, ослаблению болей. При воздействии тепловыми лучами на реф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лексогенные зоны отмечается уменьшение, спазма гладкой мускулатуры внутренних органов,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улучше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ние 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нихТфовообращения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77AB3" w:rsidRPr="00486E87" w:rsidRDefault="00377AB3" w:rsidP="00377AB3">
      <w:pPr>
        <w:spacing w:line="254" w:lineRule="exact"/>
        <w:ind w:left="40" w:right="3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Лечебные эффекты: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противовоспалительный, метаболический, местный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анальгетический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вазоа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к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тивн’ый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77AB3" w:rsidRPr="00486E87" w:rsidRDefault="00377AB3" w:rsidP="00377AB3">
      <w:pPr>
        <w:spacing w:line="259" w:lineRule="exact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Показания: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вялозаживающие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раны и язвы, хро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нические 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подострые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негнойные воспалительные заболевания внутренних органов, ожоги и отморо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жения, заболевания периферической нервной сис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темы с болевым синдромом (миозиты, невралгии), последствия травм опорно-двигательного аппарата.</w:t>
      </w:r>
    </w:p>
    <w:p w:rsidR="00377AB3" w:rsidRPr="00486E87" w:rsidRDefault="00377AB3" w:rsidP="00377AB3">
      <w:pPr>
        <w:spacing w:line="259" w:lineRule="exact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Противопоказания: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острые воспалительно-гной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ные заболевания, недостаточность мозгового крово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обращения, вегетативные дисфункции,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симпаталгия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склонность к кровотечению, активный туберкулез.</w:t>
      </w:r>
    </w:p>
    <w:p w:rsidR="00377AB3" w:rsidRPr="00486E87" w:rsidRDefault="00377AB3" w:rsidP="00377AB3">
      <w:pPr>
        <w:spacing w:line="259" w:lineRule="exact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Параметры.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Спектральный состав инфракрасно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го излучения и его интенсивность определяются температурой нити накаливания ламп и их мощно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стью. Чем они выше, тем в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более коротковолновой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области находится максимум спектральной плотно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сти инфракрасного излучения ламп.</w:t>
      </w:r>
    </w:p>
    <w:p w:rsidR="00377AB3" w:rsidRPr="00486E87" w:rsidRDefault="00377AB3" w:rsidP="00377AB3">
      <w:pPr>
        <w:spacing w:line="259" w:lineRule="exact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Аппаратура.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Искусственными источниками ин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фракрасных лучей являются облучатели с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нихр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мовыми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нагревательными элементами ЛИК-5М. У облучателя ЛИК-5М температура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нихромовой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спи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рали составляет 700—800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°С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он излучает преимуще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ственно средневолновые инфракрасные лучи.</w:t>
      </w:r>
    </w:p>
    <w:p w:rsidR="00377AB3" w:rsidRPr="00486E87" w:rsidRDefault="00377AB3" w:rsidP="00377AB3">
      <w:pPr>
        <w:spacing w:line="259" w:lineRule="exact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лечебной практике широко используют также источники сочетанного видимого и инфракрасного излучений: рефлектор медицинский (Минина), име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ющий лампу накаливания с колбой синего цвета из кобальтового стекла (мощностью 25—60 Вт), лампы Соллюкс — передвижную ПЛС-6М (500-1000 Вт) и настольные ОСН-70 и ЛСН-1М (150—200 Вт). Мак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симум излучения лампы Минина (рис. 68) находит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ся преимущественно на границе коротко- и средне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волнового диапазонов инфракрасного излучения, что позволяет использовать ее для прогревания поверх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ностных слоев кожи. У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высокомощных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ламп Сол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люкс (с температурой вольфрамовой нити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накали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вания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2800° С) максимум спект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ральной плотности излучения со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ставляет 2 мкм. Такое коротко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волновое инфракрасное излучение обладает высокой проникающей способностью и вызывает прогре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вание глубокорасположенных тканей.</w:t>
      </w:r>
    </w:p>
    <w:p w:rsidR="00377AB3" w:rsidRPr="00486E87" w:rsidRDefault="00377AB3" w:rsidP="00377AB3">
      <w:pPr>
        <w:framePr w:h="3418" w:wrap="around" w:hAnchor="margin" w:x="4170" w:y="136"/>
        <w:jc w:val="center"/>
        <w:rPr>
          <w:sz w:val="2"/>
          <w:szCs w:val="2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Методика.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Облучению подвер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гают пораженные участки тела.</w:t>
      </w: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зависимости от мощности ис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точника инфракрасного излуче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ния его рефлектор при проведе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нии процедур устанавливают на расстоянии 30—100 см от облу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чаемой поверхности. Передвижные лампы устанав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ливают сбоку от расположенного на кушетке боль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ного (рис. 69).</w:t>
      </w: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1525656</wp:posOffset>
            </wp:positionH>
            <wp:positionV relativeFrom="paragraph">
              <wp:posOffset>44726</wp:posOffset>
            </wp:positionV>
            <wp:extent cx="866775" cy="2170430"/>
            <wp:effectExtent l="0" t="0" r="9525" b="1270"/>
            <wp:wrapSquare wrapText="bothSides"/>
            <wp:docPr id="13" name="Рисунок 11" descr="C:\Users\ADMIN\AppData\Local\Temp\FineReader11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FineReader11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32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32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32"/>
          <w:szCs w:val="21"/>
          <w:vertAlign w:val="subscript"/>
        </w:rPr>
        <w:t>Рис 68</w:t>
      </w:r>
      <w:r w:rsidRPr="00486E87">
        <w:rPr>
          <w:rFonts w:ascii="Times New Roman" w:eastAsia="Times New Roman" w:hAnsi="Times New Roman" w:cs="Times New Roman"/>
          <w:b/>
          <w:bCs/>
          <w:sz w:val="32"/>
          <w:szCs w:val="21"/>
          <w:vertAlign w:val="subscript"/>
        </w:rPr>
        <w:t xml:space="preserve"> Лампа Минина</w:t>
      </w: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карточке назначений указывается вид аппара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та, область облучения (отмечается графически на схеме), его интенсивность и продолжительность, число процедур на курс лечения.</w:t>
      </w:r>
    </w:p>
    <w:p w:rsidR="00377AB3" w:rsidRPr="00486E87" w:rsidRDefault="00377AB3" w:rsidP="00377AB3">
      <w:pPr>
        <w:spacing w:line="259" w:lineRule="exact"/>
        <w:ind w:right="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Перед проведением процедуры обнажают область облучения, придают больному нужную позу. При распространении облучения на область лица глаза больного защищают специальными очками. Во вре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мя работы облучатель не должен находиться непос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редственно над облучаемой поверхностью,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во избе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жание попадания его раскаленных частей на тело больного в случае повреждения аппарата. После окончания процедуры следует выключить аппарат и обтереть насухо облученный участок тела.</w:t>
      </w:r>
    </w:p>
    <w:p w:rsidR="00377AB3" w:rsidRPr="00486E87" w:rsidRDefault="00377AB3" w:rsidP="00377AB3">
      <w:pPr>
        <w:spacing w:before="201" w:line="259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Правила техники безопасности: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светотепловой облучатель должен быть заземлен; рефлектор облу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чателя необходимо устанавливать наклонно, несколько сбоку от больного; при облучении области лица и шеи необходимо защищать глаза больного защитными очками; медицинский персонал во вре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мя процедуры должен надевать светозащитные очки; ежедневно перед началом работы следует протирать сухой тряпкой рефлектор и тубус облучателя,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верять крепление патрона в цоколе, надежность контактов, изоляцию проводов;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 этом аппарат должен быть отключен от сети.</w:t>
      </w:r>
    </w:p>
    <w:p w:rsidR="00377AB3" w:rsidRPr="00486E87" w:rsidRDefault="00377AB3" w:rsidP="00377AB3">
      <w:pPr>
        <w:spacing w:line="259" w:lineRule="exact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br w:type="page"/>
      </w:r>
    </w:p>
    <w:p w:rsidR="00377AB3" w:rsidRPr="00486E87" w:rsidRDefault="00377AB3" w:rsidP="00377AB3">
      <w:pPr>
        <w:framePr w:h="4541" w:wrap="notBeside" w:vAnchor="text" w:hAnchor="text" w:xAlign="center" w:y="1"/>
        <w:jc w:val="center"/>
        <w:rPr>
          <w:sz w:val="2"/>
          <w:szCs w:val="2"/>
        </w:rPr>
      </w:pPr>
      <w:r w:rsidRPr="00486E87">
        <w:rPr>
          <w:noProof/>
          <w:lang w:bidi="ar-SA"/>
        </w:rPr>
        <w:lastRenderedPageBreak/>
        <w:drawing>
          <wp:inline distT="0" distB="0" distL="0" distR="0">
            <wp:extent cx="2703195" cy="2886075"/>
            <wp:effectExtent l="0" t="0" r="1905" b="9525"/>
            <wp:docPr id="14" name="Рисунок 12" descr="C:\Users\ADMIN\AppData\Local\Temp\FineReader11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FineReader11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B3" w:rsidRPr="00486E87" w:rsidRDefault="00377AB3" w:rsidP="00377AB3">
      <w:pPr>
        <w:framePr w:h="4541" w:wrap="notBeside" w:vAnchor="text" w:hAnchor="text" w:xAlign="center" w:y="1"/>
        <w:spacing w:line="170" w:lineRule="exact"/>
        <w:rPr>
          <w:rFonts w:ascii="Tahoma" w:eastAsia="Tahoma" w:hAnsi="Tahoma" w:cs="Tahoma"/>
          <w:sz w:val="18"/>
          <w:szCs w:val="16"/>
        </w:rPr>
      </w:pPr>
      <w:r w:rsidRPr="00486E87">
        <w:rPr>
          <w:rFonts w:ascii="Tahoma" w:eastAsia="Tahoma" w:hAnsi="Tahoma" w:cs="Tahoma"/>
          <w:i/>
          <w:iCs/>
          <w:sz w:val="18"/>
          <w:szCs w:val="17"/>
        </w:rPr>
        <w:t>Рис. 69.</w:t>
      </w:r>
      <w:r w:rsidRPr="00486E87">
        <w:rPr>
          <w:rFonts w:ascii="Tahoma" w:eastAsia="Tahoma" w:hAnsi="Tahoma" w:cs="Tahoma"/>
          <w:sz w:val="18"/>
          <w:szCs w:val="16"/>
        </w:rPr>
        <w:t xml:space="preserve"> Облучение лампой Соллюкс</w:t>
      </w:r>
    </w:p>
    <w:p w:rsidR="00377AB3" w:rsidRPr="00486E87" w:rsidRDefault="00377AB3" w:rsidP="00377AB3">
      <w:pPr>
        <w:rPr>
          <w:sz w:val="2"/>
          <w:szCs w:val="2"/>
        </w:rPr>
      </w:pPr>
    </w:p>
    <w:p w:rsidR="00377AB3" w:rsidRPr="00486E87" w:rsidRDefault="00377AB3" w:rsidP="00377AB3">
      <w:pPr>
        <w:spacing w:line="259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Дозируют лечебные процедуры по плотности по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тока энергии и продолжительности облучения. Учи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тывают также ощущение больным приятного тепла.</w:t>
      </w:r>
    </w:p>
    <w:p w:rsidR="00377AB3" w:rsidRPr="00486E87" w:rsidRDefault="00377AB3" w:rsidP="00377AB3">
      <w:pPr>
        <w:spacing w:after="191" w:line="259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Продолжительность воздействия 15—30 мин.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цедуры проводят ежедневно или два раза в день. Курс лечения составляет 20-25 процедур. Повторные курсы инфракрасного облучения назначают через 1 мес.</w:t>
      </w:r>
    </w:p>
    <w:p w:rsidR="00377AB3" w:rsidRPr="00486E87" w:rsidRDefault="00377AB3" w:rsidP="00377AB3">
      <w:pPr>
        <w:spacing w:after="42"/>
        <w:ind w:right="20"/>
        <w:jc w:val="center"/>
        <w:rPr>
          <w:rFonts w:ascii="Times New Roman" w:eastAsia="Times New Roman" w:hAnsi="Times New Roman" w:cs="Times New Roman"/>
          <w:b/>
          <w:spacing w:val="10"/>
          <w:sz w:val="36"/>
          <w:szCs w:val="17"/>
        </w:rPr>
      </w:pPr>
      <w:proofErr w:type="spellStart"/>
      <w:r w:rsidRPr="00486E87">
        <w:rPr>
          <w:rFonts w:ascii="Times New Roman" w:eastAsia="Times New Roman" w:hAnsi="Times New Roman" w:cs="Times New Roman"/>
          <w:b/>
          <w:smallCaps/>
          <w:spacing w:val="10"/>
          <w:sz w:val="36"/>
          <w:szCs w:val="17"/>
        </w:rPr>
        <w:t>Хромотерапия</w:t>
      </w:r>
      <w:proofErr w:type="spellEnd"/>
    </w:p>
    <w:p w:rsidR="00377AB3" w:rsidRPr="00486E87" w:rsidRDefault="00377AB3" w:rsidP="00377AB3">
      <w:pPr>
        <w:spacing w:line="259" w:lineRule="exact"/>
        <w:ind w:left="40" w:right="20" w:firstLine="2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Хромотерапия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— лечебное применение различ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ных участков видимого излучения.</w:t>
      </w:r>
    </w:p>
    <w:p w:rsidR="00377AB3" w:rsidRPr="00486E87" w:rsidRDefault="00377AB3" w:rsidP="00377AB3">
      <w:pPr>
        <w:spacing w:line="259" w:lineRule="exact"/>
        <w:ind w:left="40" w:right="20" w:firstLine="2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Доля видимого излучения составляет до 15% из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лучения искусственных источников. В естественных условиях организм практически никогда не подвер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гается воздействию только видимого излучения, поскольку в спектре испускающих его ламп нака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ливания всегда преобладают инфракрасные лучи. Поэтому при видимом облучении в организме воз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никают реакции, присущие и инфракрасному облу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чению.</w:t>
      </w:r>
    </w:p>
    <w:p w:rsidR="00377AB3" w:rsidRPr="00486E87" w:rsidRDefault="00377AB3" w:rsidP="00377AB3">
      <w:pPr>
        <w:spacing w:line="259" w:lineRule="exact"/>
        <w:ind w:left="40" w:right="20" w:firstLine="2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Видимое излучение имеет сигнальный характер и через орган зрения определяет суточный биоритм активности человека, служит источником рефлек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торной 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условнорефлекторной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деятельности.</w:t>
      </w:r>
    </w:p>
    <w:p w:rsidR="00377AB3" w:rsidRPr="00486E87" w:rsidRDefault="00377AB3" w:rsidP="00377AB3">
      <w:pPr>
        <w:spacing w:line="259" w:lineRule="exact"/>
        <w:ind w:left="40" w:right="20" w:firstLine="2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Видимое излучение представляет гамму различных цветовых оттенков, которые оказывают избирательное действие на возбудимость корковых и подкорковых нервных центров, а, следовательно, модулируют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психоэмоциональный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статус организ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ма. Известно, что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красное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</w:rPr>
        <w:t xml:space="preserve">и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оранжевое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излучения возбуждают корковые </w:t>
      </w:r>
      <w:r w:rsidRPr="00486E87">
        <w:rPr>
          <w:rFonts w:ascii="Times New Roman" w:eastAsia="Times New Roman" w:hAnsi="Times New Roman" w:cs="Times New Roman"/>
          <w:b/>
          <w:bCs/>
          <w:sz w:val="22"/>
          <w:szCs w:val="22"/>
        </w:rPr>
        <w:t>центры и подкорковые струк</w:t>
      </w:r>
      <w:r w:rsidRPr="00486E87">
        <w:rPr>
          <w:rFonts w:ascii="Times New Roman" w:eastAsia="Times New Roman" w:hAnsi="Times New Roman" w:cs="Times New Roman"/>
          <w:b/>
          <w:bCs/>
          <w:sz w:val="22"/>
          <w:szCs w:val="22"/>
        </w:rPr>
        <w:softHyphen/>
        <w:t>туры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синее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фиолетовое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— угнетают их, а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зеленое 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желтое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— уравновешивают процессы-торможения I возбуждения в коре головного мозга. Установлено, что освещение ярким белым светом заметно повышает жизнедеятельность и работоспособность человека. Эти свойства света учитываются при цветовом оформлении интерьеров лечебных учреждений.</w:t>
      </w:r>
    </w:p>
    <w:p w:rsidR="00377AB3" w:rsidRPr="00486E87" w:rsidRDefault="00377AB3" w:rsidP="00377AB3">
      <w:pPr>
        <w:spacing w:line="259" w:lineRule="exact"/>
        <w:ind w:left="40" w:right="20" w:firstLine="24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Различные психофизиологические эффекты видимого излучения разных длин волн связаны с адап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тационными и биофизическими особенностями цве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тового зрения человека. Их основу составляет не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одинаковая глубина проникновения, видимого излу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чения разных цветов в сетчатку. Она максимальна для красного излучения, которое проникает через всю склеру и взаимодействует с большим количе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ством нейронов сетчатки, модулируя их активность. Излучение синего и фиолетового цветов практичес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ки полностью поглощается сетчаткой глаза. Отсю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да следует, что рассмотренные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психоэмоциональные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процессы, вероятно, лишь отчасти реализуются 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рез сетчатку. Используя глаз в качестве оптической фокусирующей системы, видимое излучение может проникать глубже и оказывать прямое воздействие на нервные проводники зрительного нерва и ядра зрительных бугров. Это обусловливает возможность активации корковых процессов и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вегетативных цен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тров ствола мозга.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При поглощении видимого излучения в коже происходит выделение тепла, происходит активация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микроциркуляции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усиление трофики облучаемых органов. Под воздействием видимого излучения ак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тивируется иммуногенез кожи и гуморальная регу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ляция обменных процессов в организме путем ин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дукции выделения гормонов гипофиза. Известно, что голубое и синее излучения вызывают фотобиологическое разрушение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гематопорфирина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входящего в состав билирубина. С учетом незначительной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никающей способности голубого излучения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фотодеструктивные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процессы наиболее выражены при не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значительной толщине кожных покровов, которая характерна для новорожденных. Поэтому видимые лучи определенной части спектра используют при лечении новорожденных с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неонатальной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желтухой. Под влиянием этих лучей образуются продукты распада билирубина, которые хорошо растворяются в воде и выводятся из организма с мочой и желчью.</w:t>
      </w:r>
    </w:p>
    <w:p w:rsidR="00377AB3" w:rsidRPr="00486E87" w:rsidRDefault="00377AB3" w:rsidP="00377AB3">
      <w:pPr>
        <w:spacing w:line="250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Лечебные эффекты: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психоэмоциональный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мета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болический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фотодеструктивный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77AB3" w:rsidRPr="00486E87" w:rsidRDefault="00377AB3" w:rsidP="00377AB3">
      <w:pPr>
        <w:spacing w:line="250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Показания: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переутомление, неврозы, расстройства сна, трофические язвы,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вялозаживающие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раны, желтуха новорожденных.</w:t>
      </w:r>
      <w:proofErr w:type="gramEnd"/>
    </w:p>
    <w:p w:rsidR="00377AB3" w:rsidRPr="00486E87" w:rsidRDefault="00377AB3" w:rsidP="00377AB3">
      <w:pPr>
        <w:spacing w:line="250" w:lineRule="exact"/>
        <w:ind w:lef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Противопоказания: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фотоофтальмия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фотоэритема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77AB3" w:rsidRPr="00486E87" w:rsidRDefault="00377AB3" w:rsidP="00377AB3">
      <w:pPr>
        <w:spacing w:line="250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Параметры.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Для проведения процедур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хромоте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рапии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используют источники видимого излучения различного спектрального состава, излучающие в диапазоне длин волн 400—760 нм.</w:t>
      </w:r>
    </w:p>
    <w:p w:rsidR="00377AB3" w:rsidRPr="00486E87" w:rsidRDefault="00377AB3" w:rsidP="00377AB3">
      <w:pPr>
        <w:spacing w:line="250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Аппаратура.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Для лечебных воздействий исполь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зуют рефлектор медицинский (лампа Минина) и лам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пы Соллюкс с различными светофильтрами, пребы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вание больных в специальных сенсорных комнатах с источниками, которые позволяют воспроизводить разнообразные сочетания цветов. Для лечения жел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тухи новорожденных применяют отечественный облучатель ВОД-11, а также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en-US" w:bidi="en-US"/>
        </w:rPr>
        <w:t>KJIA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lang w:eastAsia="en-US" w:bidi="en-US"/>
        </w:rPr>
        <w:t xml:space="preserve">-21,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которых имеются голубые лампы и лампы дневного света.</w:t>
      </w:r>
    </w:p>
    <w:p w:rsidR="00377AB3" w:rsidRPr="00486E87" w:rsidRDefault="00377AB3" w:rsidP="00377AB3">
      <w:pPr>
        <w:spacing w:line="250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Ванна светотепловая (рис. 70) представляет со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бой каркас с фанерными стенками, на внутренней поверхности которого в несколько рядов располо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жены лампы накаливания мощностью 25—40 Вт. В ванне для туловища их двенадцать, в ванне для конечностей — восемь. Во время процедуры боль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ной, частично или полностью обнаженный, нахо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дится в положении лежа на кушетке, каркас ванны устанавливают над соответствующей частью тела, накрывают простыней и шерстяным одеялом. Во время процедуры на больного действует видимое и инфракрасное излучение и нагретый до 60—70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°С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воз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дух. Продолжительность процедуры — 20—30 мин, ежедневно или два раза в день. Курс лечения со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ставляет 12—15 процедур.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br w:type="page"/>
      </w:r>
    </w:p>
    <w:p w:rsidR="00377AB3" w:rsidRPr="00486E87" w:rsidRDefault="00377AB3" w:rsidP="00377AB3">
      <w:pPr>
        <w:spacing w:after="202" w:line="211" w:lineRule="exact"/>
        <w:jc w:val="center"/>
        <w:rPr>
          <w:rFonts w:ascii="Tahoma" w:eastAsia="Tahoma" w:hAnsi="Tahoma" w:cs="Tahoma"/>
          <w:sz w:val="16"/>
          <w:szCs w:val="16"/>
        </w:rPr>
      </w:pPr>
      <w:r w:rsidRPr="00486E87">
        <w:rPr>
          <w:rFonts w:ascii="Tahoma" w:eastAsia="Tahoma" w:hAnsi="Tahoma" w:cs="Tahoma"/>
          <w:i/>
          <w:iCs/>
          <w:sz w:val="17"/>
          <w:szCs w:val="17"/>
        </w:rPr>
        <w:lastRenderedPageBreak/>
        <w:t>Рис. 70.</w:t>
      </w:r>
      <w:r w:rsidRPr="00486E87">
        <w:rPr>
          <w:rFonts w:ascii="Tahoma" w:eastAsia="Tahoma" w:hAnsi="Tahoma" w:cs="Tahoma"/>
          <w:sz w:val="16"/>
          <w:szCs w:val="16"/>
        </w:rPr>
        <w:t xml:space="preserve"> Ванна свето</w:t>
      </w:r>
      <w:r w:rsidRPr="00486E87">
        <w:rPr>
          <w:rFonts w:ascii="Tahoma" w:eastAsia="Tahoma" w:hAnsi="Tahoma" w:cs="Tahoma"/>
          <w:sz w:val="16"/>
          <w:szCs w:val="16"/>
        </w:rPr>
        <w:softHyphen/>
        <w:t>тепловая</w:t>
      </w:r>
    </w:p>
    <w:p w:rsidR="00377AB3" w:rsidRPr="00486E87" w:rsidRDefault="00377AB3" w:rsidP="00377AB3">
      <w:pPr>
        <w:framePr w:h="2381" w:wrap="around" w:hAnchor="margin" w:x="176" w:y="127"/>
        <w:jc w:val="center"/>
        <w:rPr>
          <w:sz w:val="2"/>
          <w:szCs w:val="2"/>
        </w:rPr>
      </w:pPr>
      <w:r w:rsidRPr="00486E87">
        <w:rPr>
          <w:noProof/>
          <w:lang w:bidi="ar-SA"/>
        </w:rPr>
        <w:drawing>
          <wp:inline distT="0" distB="0" distL="0" distR="0">
            <wp:extent cx="2146935" cy="1510665"/>
            <wp:effectExtent l="0" t="0" r="5715" b="0"/>
            <wp:docPr id="15" name="Рисунок 13" descr="C:\Users\ADMIN\AppData\Local\Temp\FineReader11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FineReader11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Методика.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Методы лечебного применения види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мого излучения во многом аналогичны инфракрас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ному облучению. Облучение новорожденных осуще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ствляют на расстоянии 50-70 см от поверхности тела.</w:t>
      </w:r>
    </w:p>
    <w:p w:rsidR="00377AB3" w:rsidRPr="00486E87" w:rsidRDefault="00377AB3" w:rsidP="00377AB3">
      <w:pPr>
        <w:spacing w:after="191" w:line="276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Дозируют лечебные процедуры по плотности по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тока энергии и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ощущению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больным легкого и при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ятного тепла. Также применяются методы психо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физиологической оценки порогов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цветовосприятия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 помощи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аномалоскопа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АН. Оценку степени адап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тации зрительного анализатора производят по кри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тической частоте слияния мельканий (КЧСМ). Дли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тельность процедур и длительность курса определя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ют в каждом случае индивидуально. Повторные курсы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хромотерапии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можно назначать через 1 мес.</w:t>
      </w:r>
    </w:p>
    <w:p w:rsidR="00377AB3" w:rsidRPr="00486E87" w:rsidRDefault="00377AB3" w:rsidP="00377AB3">
      <w:pPr>
        <w:spacing w:after="191" w:line="276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77AB3" w:rsidRPr="00486E87" w:rsidRDefault="00377AB3" w:rsidP="00377AB3">
      <w:pPr>
        <w:spacing w:after="52" w:line="276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2"/>
        </w:rPr>
      </w:pPr>
      <w:r w:rsidRPr="00486E87">
        <w:rPr>
          <w:rFonts w:ascii="Times New Roman" w:eastAsia="Times New Roman" w:hAnsi="Times New Roman" w:cs="Times New Roman"/>
          <w:b/>
          <w:smallCaps/>
          <w:spacing w:val="10"/>
          <w:sz w:val="40"/>
          <w:szCs w:val="22"/>
        </w:rPr>
        <w:t>Лечение ультрафиолетовыми лучами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Ультрафиолетовое облучение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—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ме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тод лечения с применением ультрафиолетового излучения.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Механизм действия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обусловлен способ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ностью атомов и молекул избирательно поглощать энергию света, что приводит их в активное состоя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ние. В указанном состоянии молекула может нахо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диться очень недолго, после чего она переходит в исходное состояние. Выделяющийся при этом из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быток энергии вызывает разнообразные процессы.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При поглощении квантов ультрафиолетового излу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чения в коже протекают определенные фотохими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ческие и фотобиологические реакции: разрушение белковых молекул (фотолиз), образование более слож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ных биологических молекул (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фотобиосинтез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) или молекул с новыми физико-химическими свойствами (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фотоизомеризация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), а также образование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биоради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калов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 Сочетание и выраженность этих реакций, а также проявление последующих лечебных эффектов определяются спектральным составом ультрафиоле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товых лучей. По биологическому действию на орга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низм и в зависимости от длины волны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УФ-спектр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условно делят на три зоны:</w:t>
      </w:r>
    </w:p>
    <w:p w:rsidR="00377AB3" w:rsidRPr="00486E87" w:rsidRDefault="00377AB3" w:rsidP="00377AB3">
      <w:pPr>
        <w:spacing w:line="259" w:lineRule="exact"/>
        <w:ind w:lef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А (400—320 нм) —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длинноволновое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(ДУФ);</w:t>
      </w:r>
    </w:p>
    <w:p w:rsidR="00377AB3" w:rsidRPr="00486E87" w:rsidRDefault="00377AB3" w:rsidP="00377AB3">
      <w:pPr>
        <w:spacing w:line="259" w:lineRule="exact"/>
        <w:ind w:lef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В (320—280 нм) —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средневолновое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(СУФ);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 (280—180 нм) — коротковолновое (КУФ) излу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чение.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Наибольшей проникающей способностью облада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ет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ДУФ-излучение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(до 1 мм). В энергетическом от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ношении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КУФ-лучи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превосходят другие виды излу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чений.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Наиболее чувствительны к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УФ-излучению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ДНК и РНК белковых молекул. Происходит разрыв сла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бых связей в молекуле белка, образование свобод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ных радикалов, распад сложных молекул на более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простые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 Вследствие фотолиза высвобождаются био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логически активные вещества (ацетилхолин, гиста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мин, простагландины). Также повышается актив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ность ферментов: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пероксидазы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гистаминазы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тирозиназы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др. В результате указанных процессов происходит изменение жизнедеятельности органов и систем организма, стимуляция его защитных ме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ханизмов и функции эндокринных желез.</w:t>
      </w:r>
    </w:p>
    <w:p w:rsidR="00377AB3" w:rsidRPr="00486E87" w:rsidRDefault="00377AB3" w:rsidP="00377AB3">
      <w:pPr>
        <w:spacing w:after="159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Результат взаимодействия белковой молекулы с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УФ-излучением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 основном зависит от вида излуче</w:t>
      </w:r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ния. Облучение </w:t>
      </w:r>
      <w:proofErr w:type="spellStart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>СУФ-лучами</w:t>
      </w:r>
      <w:proofErr w:type="spellEnd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(зона В) вызывает пре</w:t>
      </w:r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softHyphen/>
        <w:t xml:space="preserve">имущественно фотолиз белка. Воздействие </w:t>
      </w:r>
      <w:proofErr w:type="spellStart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>КУФ-лу</w:t>
      </w:r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softHyphen/>
        <w:t>чами</w:t>
      </w:r>
      <w:proofErr w:type="spellEnd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(зона С) чаще приводит к коагуляции и денату</w:t>
      </w:r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softHyphen/>
        <w:t xml:space="preserve">рации белковых молекул. </w:t>
      </w:r>
      <w:proofErr w:type="spellStart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>УФ-лучи</w:t>
      </w:r>
      <w:proofErr w:type="spellEnd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диапазонов</w:t>
      </w:r>
      <w:proofErr w:type="gramStart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В</w:t>
      </w:r>
      <w:proofErr w:type="gramEnd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и С в больших дозировках могут вызвать изменения в нуклеиновых кислотах и привести к клеточным мутациям. </w:t>
      </w:r>
      <w:proofErr w:type="spellStart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>УФ-лучи</w:t>
      </w:r>
      <w:proofErr w:type="spellEnd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зоны</w:t>
      </w:r>
      <w:proofErr w:type="gramStart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А</w:t>
      </w:r>
      <w:proofErr w:type="gramEnd"/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t xml:space="preserve"> способствуют восста</w:t>
      </w:r>
      <w:r w:rsidRPr="00486E87">
        <w:rPr>
          <w:rFonts w:ascii="Times New Roman" w:eastAsia="Times New Roman" w:hAnsi="Times New Roman" w:cs="Times New Roman"/>
          <w:b/>
          <w:sz w:val="21"/>
          <w:szCs w:val="21"/>
        </w:rPr>
        <w:softHyphen/>
        <w:t>новлению нуклеиновых кислот.</w:t>
      </w:r>
    </w:p>
    <w:p w:rsidR="00377AB3" w:rsidRPr="00486E87" w:rsidRDefault="00377AB3" w:rsidP="00377AB3">
      <w:pPr>
        <w:spacing w:line="259" w:lineRule="exact"/>
        <w:ind w:lef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Под действием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 тканях активируются окислительно-восстановительные процессы, появля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ются и усиливаются процессы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фотоизомеризации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в результате чего образуется витамин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en-US" w:bidi="en-US"/>
        </w:rPr>
        <w:t>D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lang w:eastAsia="en-US" w:bidi="en-US"/>
        </w:rPr>
        <w:t xml:space="preserve">,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происходит стимуляция процессов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пигментообразования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77AB3" w:rsidRPr="00486E87" w:rsidRDefault="00377AB3" w:rsidP="00377AB3">
      <w:pPr>
        <w:spacing w:line="259" w:lineRule="exact"/>
        <w:ind w:lef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Одним из ведущих компонентов физиологичес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кого и лечебного действия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являются эф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фекты, связанные с формированием ультрафиоле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товой (или фотохимической) эритемы.</w:t>
      </w:r>
    </w:p>
    <w:p w:rsidR="00377AB3" w:rsidRPr="00486E87" w:rsidRDefault="00377AB3" w:rsidP="00377AB3">
      <w:pPr>
        <w:spacing w:line="259" w:lineRule="exact"/>
        <w:ind w:lef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УФ-эритема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является четко очерченной и образу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ется только в зоне облучения спустя 4—12 ч (латент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ный период).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УФ-эритема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— это участок асептичес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кого воспаления, сопровождающийся расширением и переполнением кровью капилляров,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фибриноид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ным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набуханием и изменением проницаемости со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судистой стенки, отечностью и болезненностью кожи. Резко выраженная яркость эритемы наблю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дается на вторые сутки, когда наступает некроз и некробиоз клеток эпителия. К 3-4-му дню эритема постепенно исчезает и на ее месте появляется пиг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ментация и шелушение кожи.</w:t>
      </w:r>
    </w:p>
    <w:p w:rsidR="00377AB3" w:rsidRPr="00486E87" w:rsidRDefault="00377AB3" w:rsidP="00377AB3">
      <w:pPr>
        <w:spacing w:line="259" w:lineRule="exact"/>
        <w:ind w:lef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Формирование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УФ-эритемы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сопровождается раз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личными лечебными эффектами: отмечается вы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раженное противовоспалительное и десенсибилизи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рующее действие за счет повышения фагоцитоза, увеличения содержания противовоспалительных гормонов 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серотонина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роста активности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гиалур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мидазы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 Обезболивающий эффект эритемы наступа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ет в момент ее угасания. Он обусловлен созданием повой доминанты в коре головного мозга, способ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ной на какое-то время подавить существовавший в организме очаг боли, а также возникновением яв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лений парабиоза в периферических болевых рецеп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торах.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УФ-эритема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оказывает выраженное трофико-регенераторное действие, ускоряет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эпителизацию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улучшает обменные процессы в зоне воздействия. Благодаря способности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эритемной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дозе вызывать коагуляцию и денатурацию белков мик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роорганизмов, эритема оказывает и бактерицидное действие.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месте образования эритемы усиливается фото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синтез и из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меланогена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тирозина образуется пиг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мент меланин, который обладает следующими ле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чебными эффектами: поглощая инфракрасные лучи, защищает организм от перегревания; усиливает по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тоотделение; задерживает и обезвреживает продук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ты фотолиза белковых молекул, предохраняя тем самым от их проникновения внутренние среды орга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низма.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Десенсибилизирующие и иммуностимулирующие эффекты также возникают и после курса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общих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(все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го организма)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Однако необходимо знать, что при неправильном дозировании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возможен противоположный эффект — сенси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билизация организма, который проявляется обостре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нием патологического процесса или же ухудшени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ем общего самочувствия больного.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УФ-лучи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оказывают активное влияние на все виды обмена. Под их воздействием в коже синтезируется Витамин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en-US" w:bidi="en-US"/>
        </w:rPr>
        <w:t>D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lang w:eastAsia="en-US" w:bidi="en-US"/>
        </w:rPr>
        <w:t xml:space="preserve">,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контролирующий фосфорно-кальциевый обмен.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УФ-лучи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усиливают белковый и углеводный обмены, нормализуют метаболизм липидов.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УФ-излучение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оказывает действие на функционирование различных органов и систем организма.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ДУФ-лучи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 малых дозах улучшают процессы высшей нервной деятельности, активизируют мозговое кровообра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щение и тонус мозговых сосудов. Большие дозы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снижают тонус симпатической части ве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гетативной нервной системы, а малые стимулируют симпатоадреналовую систему, гипофиз, функцию коры надпочечников, щитовидной и половых желез.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Под воздействием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УФ-излучения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улучшается функция внешнего дыхания, повышается сократи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тельная способность миокарда.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УФ-облучение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ши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роко используется в лечении и профилактике раз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личных заболеваний.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В настоящее время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УФ-лучи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применяют для 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лучения крови. Известно, что ультрафиолетовое 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лучение крови оказывает бактерицидное и иммуно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стимулирующее действие, способствует улучшению реологических свой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ств кр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ови 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микроциркуляции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повышает усвоение тканями кислорода, активиру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ет систему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антиоксидантной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защиты организма.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Дозирование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УФ-излучения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осуществляется с учетом индивидуальной биодозы.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Биодоза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— это минимальное время облучения с определенного рас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стояния определенным источником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для получения слабой, четко очерченной эритемы. Ее измеряют в секундах или минутах. Для определе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ния биодозы используют чаще всего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биодозиметр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Горбачева БД-2, который представляет собой метал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лическую пластинку с шестью прямоугольными от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верстиями (размером </w:t>
      </w:r>
      <w:r w:rsidRPr="00486E87"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  <w:lang w:eastAsia="en-US" w:bidi="en-US"/>
        </w:rPr>
        <w:t>7</w:t>
      </w:r>
      <w:r w:rsidRPr="00486E87"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  <w:lang w:val="en-US" w:eastAsia="en-US" w:bidi="en-US"/>
        </w:rPr>
        <w:t>x</w:t>
      </w:r>
      <w:r w:rsidRPr="00486E87"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  <w:lang w:eastAsia="en-US" w:bidi="en-US"/>
        </w:rPr>
        <w:t>25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lang w:eastAsia="en-US" w:bidi="en-US"/>
        </w:rPr>
        <w:t xml:space="preserve">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мм каждое), закрываю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щимися свободно передвигающейся заслонкой (рис. 71).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Биодозиметр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фиксируют на коже нижней части живота и направляют на него ультрафиолето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вое излучение от источника, расположенного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на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рас-</w:t>
      </w:r>
    </w:p>
    <w:p w:rsidR="00377AB3" w:rsidRPr="00486E87" w:rsidRDefault="00377AB3" w:rsidP="00377AB3">
      <w:pPr>
        <w:framePr w:h="2573" w:wrap="notBeside" w:vAnchor="text" w:hAnchor="text" w:xAlign="center" w:y="1"/>
        <w:jc w:val="center"/>
        <w:rPr>
          <w:sz w:val="2"/>
          <w:szCs w:val="2"/>
        </w:rPr>
      </w:pPr>
      <w:r w:rsidRPr="00486E87">
        <w:rPr>
          <w:noProof/>
          <w:lang w:bidi="ar-SA"/>
        </w:rPr>
        <w:lastRenderedPageBreak/>
        <w:drawing>
          <wp:inline distT="0" distB="0" distL="0" distR="0">
            <wp:extent cx="3569970" cy="1637665"/>
            <wp:effectExtent l="0" t="0" r="0" b="635"/>
            <wp:docPr id="16" name="Рисунок 14" descr="C:\Users\ADMIN\AppData\Local\Temp\FineReader11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Temp\FineReader11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B3" w:rsidRPr="00486E87" w:rsidRDefault="00377AB3" w:rsidP="00377AB3">
      <w:pPr>
        <w:rPr>
          <w:sz w:val="2"/>
          <w:szCs w:val="2"/>
        </w:rPr>
      </w:pPr>
    </w:p>
    <w:p w:rsidR="00377AB3" w:rsidRPr="00486E87" w:rsidRDefault="00377AB3" w:rsidP="00377AB3">
      <w:pPr>
        <w:spacing w:before="196" w:line="259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стоянии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50 см от облучаемого участка. Последова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тельно, с интервалом в 10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открывают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по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одному отверстию пластины. В результате кожа в первом отверстии облучается 60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последнем — 10 с. 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рез 12-24 часа по пороговой эритеме (розовая по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лоска с четырьмя четкими углами) устанавливают биодозу, которая равна времени облучения кожи в секундах над этим отверстием.</w:t>
      </w:r>
    </w:p>
    <w:p w:rsidR="00377AB3" w:rsidRPr="00486E87" w:rsidRDefault="00377AB3" w:rsidP="00377AB3">
      <w:pPr>
        <w:spacing w:after="188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Для определения чувствительности слизистых оболочек к ультрафиолетовому излучению исполь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зуют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биодозиметр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БУФ-1 (рис. 72). Он представля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ет собой пластину с четырьмя отверстиями, кото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рую надевают на тубус излучателя, расположенного контактно над соском, где чувствительность при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ближается к чувствительности слизистых оболочек. Отверстия пластины открывают по одному с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интер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</w:p>
    <w:p w:rsidR="00377AB3" w:rsidRPr="00486E87" w:rsidRDefault="00377AB3" w:rsidP="00377AB3">
      <w:pPr>
        <w:framePr w:h="2170" w:wrap="notBeside" w:vAnchor="text" w:hAnchor="text" w:y="1"/>
        <w:rPr>
          <w:sz w:val="2"/>
          <w:szCs w:val="2"/>
        </w:rPr>
      </w:pPr>
      <w:r w:rsidRPr="00486E87">
        <w:rPr>
          <w:noProof/>
          <w:lang w:bidi="ar-SA"/>
        </w:rPr>
        <w:drawing>
          <wp:inline distT="0" distB="0" distL="0" distR="0">
            <wp:extent cx="1979930" cy="1383665"/>
            <wp:effectExtent l="0" t="0" r="1270" b="6985"/>
            <wp:docPr id="17" name="Рисунок 15" descr="C:\Users\ADMIN\AppData\Local\Temp\FineReader11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Temp\FineReader11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B3" w:rsidRPr="00486E87" w:rsidRDefault="00377AB3" w:rsidP="00377AB3">
      <w:pPr>
        <w:rPr>
          <w:sz w:val="2"/>
          <w:szCs w:val="2"/>
        </w:rPr>
      </w:pPr>
    </w:p>
    <w:p w:rsidR="00377AB3" w:rsidRPr="00486E87" w:rsidRDefault="00377AB3" w:rsidP="00377AB3">
      <w:pPr>
        <w:spacing w:line="170" w:lineRule="exact"/>
        <w:ind w:right="20"/>
        <w:jc w:val="right"/>
        <w:rPr>
          <w:rFonts w:ascii="Tahoma" w:eastAsia="Tahoma" w:hAnsi="Tahoma" w:cs="Tahoma"/>
          <w:sz w:val="16"/>
          <w:szCs w:val="16"/>
        </w:rPr>
      </w:pPr>
      <w:r w:rsidRPr="00486E87">
        <w:rPr>
          <w:rFonts w:ascii="Tahoma" w:eastAsia="Tahoma" w:hAnsi="Tahoma" w:cs="Tahoma"/>
          <w:i/>
          <w:iCs/>
          <w:sz w:val="17"/>
          <w:szCs w:val="17"/>
        </w:rPr>
        <w:t>Рис. 72.</w:t>
      </w:r>
      <w:r w:rsidRPr="00486E87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86E87">
        <w:rPr>
          <w:rFonts w:ascii="Tahoma" w:eastAsia="Tahoma" w:hAnsi="Tahoma" w:cs="Tahoma"/>
          <w:sz w:val="16"/>
          <w:szCs w:val="16"/>
        </w:rPr>
        <w:t>Биодозиметр</w:t>
      </w:r>
      <w:proofErr w:type="spellEnd"/>
      <w:r w:rsidRPr="00486E87">
        <w:rPr>
          <w:rFonts w:ascii="Tahoma" w:eastAsia="Tahoma" w:hAnsi="Tahoma" w:cs="Tahoma"/>
          <w:sz w:val="16"/>
          <w:szCs w:val="16"/>
        </w:rPr>
        <w:t xml:space="preserve"> БУФ-1</w:t>
      </w:r>
    </w:p>
    <w:p w:rsidR="00377AB3" w:rsidRPr="00486E87" w:rsidRDefault="00377AB3" w:rsidP="00377AB3">
      <w:pPr>
        <w:spacing w:line="259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валом 30 с, а биодозу определяют через 12 часов по минимальной эритеме.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зависимости от интенсивности облучения раз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личают малые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эритемные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дозы (1—2 биодозы), сред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ние (3—4 биодозы), большие (5—8 биодоз) 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гиперэритемные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(свыше 8 биодоз).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УФ-облучение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можно производить с различного расстояния, но при этом нужно учитывать так на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зываемое правило квадрата расстояния, согласно которому при увеличении расстояния между боль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ным и источником излучения вдвое биодозу необ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ходимо увеличить в четыре раза. Соответственно, с уменьшением расстояния в два раза биодоза умень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шается в четыре.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При выборе дозы для групповых облучений мож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 ориентироваться на средние результаты опреде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ления биодозы от данной лампы, полученные не менее чем у 10 больных (средняя биодоза горелки).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Необходимо также учитывать, что чувствитель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ность кожи к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УФ-лучам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зависит от многих причин, среди которых наиболее важны локализация воз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действия, цвет кожи, время года, возраст и исход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ное функциональное состояние больного. Макси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мальная чувствительность кожи зафиксирована в верхней части спины, пояснично-крестцовой облас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ти и нижней половине живота, а наименьшая — на коже кистей и стоп. Чувствительность к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УФ-лучам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повышена у детей, особенно в раннем возрасте, и понижена у стариков. Существенную роль играют и заболевания, которыми страдает человек. Такие за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болевания, как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фотодерматозы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экзема, подагра, за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болевания печени, гипертиреоз, болезнь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Рейно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др., способны повышать чувствительность кожи к ульт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рафиолетовым лучам. Другие же — пролежни, от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морожения, трофические раны, газовая гангрена, рожистое воспаление, заболевания периферических нервов и спинного мозга ниже уровня поражения и др. — наоборот, снижают ее. На чувствительность также влияют и медикаменты. Повышают ее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салицилаты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препараты ртути и висмута, сульфанила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миды, хинин, акрихин; снижают — препараты каль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ция, инсулин, различные мази.</w:t>
      </w:r>
    </w:p>
    <w:p w:rsidR="00377AB3" w:rsidRPr="00486E87" w:rsidRDefault="00377AB3" w:rsidP="00377AB3">
      <w:pPr>
        <w:spacing w:line="259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Аппаратура.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Источники для проведения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подразделяют на две группы:</w:t>
      </w:r>
    </w:p>
    <w:p w:rsidR="00377AB3" w:rsidRPr="00486E87" w:rsidRDefault="00377AB3" w:rsidP="00377AB3">
      <w:pPr>
        <w:numPr>
          <w:ilvl w:val="0"/>
          <w:numId w:val="1"/>
        </w:numPr>
        <w:spacing w:line="259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 xml:space="preserve">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интегральные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излучающие весь спектр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;</w:t>
      </w:r>
    </w:p>
    <w:p w:rsidR="00377AB3" w:rsidRPr="00486E87" w:rsidRDefault="00377AB3" w:rsidP="00377AB3">
      <w:pPr>
        <w:numPr>
          <w:ilvl w:val="0"/>
          <w:numId w:val="1"/>
        </w:numPr>
        <w:spacing w:line="259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селективные, излучающие или коротковолно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вые, или длинноволновые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УФ-лучи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77AB3" w:rsidRPr="00486E87" w:rsidRDefault="00377AB3" w:rsidP="00377AB3">
      <w:pPr>
        <w:spacing w:line="259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Источником интегрального потока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яв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ляется дуговая ртутно-кварцевая трубчатая горел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ка типа ДРТ (ДРТ-230, ДРТ-400, ДРТ-1000). Она состоит из кварцевой трубки, в концы которой впа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яны вольфрамовые электроды. Воздух из трубки выкачан, она заполнена парами ртути и небольшим количеством инертного газа аргона. При включе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нии тока в парах ртути возникает дуговой разряд. Нормальный режим ее горения устанавливается через 10—15 мин после включения. Горелки явля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ются важнейшей составной частью облучателей раз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личных типов: для групповых облучений (УГД-2 и УГД-3); для индивидуальных общих и местных 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лучений (ОУШ-1 и ОКР-21); для индивидуальных местных облучений (ОКН-11, ОПУФ, ОУП-1, ОН-80, ОН-82, УГН-1); для общих групповых и индивиду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альных облучений (УФО-1500).</w:t>
      </w:r>
    </w:p>
    <w:p w:rsidR="00377AB3" w:rsidRPr="00486E87" w:rsidRDefault="00377AB3" w:rsidP="00377AB3">
      <w:pPr>
        <w:spacing w:line="259" w:lineRule="exact"/>
        <w:ind w:left="20" w:right="20" w:firstLine="2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Селективным источником коротких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являются дуговые бактерицидные лампы типа ДБ (ДБ-15, ДБ-30, ДБ-60). С этими лампами выпуска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ют аппараты, применяемые для обеззараживания помещений в отсутствие людей (ОБН, ОБП, ОБШ,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ОБПе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). Для облучения ограниченных участков кожи или слизистой используют аппараты ОКУФ-5М, БОП-4 и БОД -9, в которых источником излучения являются соответственно лампы ДРТ-230 и ДБ-8.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Для получения длинноволнового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УФ-излучения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используются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эритемные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увиолевые горелки типа ЛЭ (ЛЭ-15, ЛЭ-30, ЛЭ-60). В отличие от бактери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цидных ламп, внутренняя поверхность их покрыта люминофором, что обеспечивает излучение в преде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лах 310—320 нм. Лампы такого типа используют для профилактики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УФ-недостаточности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для лече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ния некоторых заболеваний. В первом случае их под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ключают к аппаратуре дневного света и размещают в помещениях с большим скоплением людей во вре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мя работы. Для лечения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длинными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УФ-лучами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вы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пускают аппараты для групповых общих облучений (ЭГД-5) и для индивидуальных общих облучений (ЭОД-Ю). В качестве источника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длинных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 методике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ПУВА-терапии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используют аппараты типа ОУК-1, ОУГ-1, УУД.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Методика.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Выделяют три методики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общие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;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местные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;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облучение крови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УФ-лучами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Общие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проводят интегральным потоком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УФ-лучей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или длинноволновыми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чами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 расстояния 70-100 см. Облучают последова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тельно переднюю и заднюю поверхности тела. Во время процедуры на глаза надевают защитные очки. Различают основную, ускоренную и замедленную схемы облучения (табл. 4).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377AB3" w:rsidRPr="00486E87" w:rsidSect="00C741AA">
          <w:headerReference w:type="even" r:id="rId10"/>
          <w:headerReference w:type="default" r:id="rId11"/>
          <w:headerReference w:type="first" r:id="rId12"/>
          <w:pgSz w:w="11909" w:h="16834"/>
          <w:pgMar w:top="1440" w:right="1080" w:bottom="1440" w:left="1080" w:header="0" w:footer="3" w:gutter="0"/>
          <w:cols w:space="720"/>
          <w:noEndnote/>
          <w:titlePg/>
          <w:docGrid w:linePitch="360"/>
        </w:sect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По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основной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схеме воздействие начинают с 1/4 биодозы. Через день время процедуры увеличивают на 1/4 биодозы и доводят его постепенно до 3 био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доз. Курс лечения составляет 20-24 процедур.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цедуры проводят ежедневно.</w:t>
      </w:r>
    </w:p>
    <w:tbl>
      <w:tblPr>
        <w:tblpPr w:leftFromText="180" w:rightFromText="180" w:vertAnchor="text" w:horzAnchor="margin" w:tblpXSpec="center" w:tblpY="-4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1411"/>
        <w:gridCol w:w="1402"/>
        <w:gridCol w:w="1426"/>
      </w:tblGrid>
      <w:tr w:rsidR="00377AB3" w:rsidRPr="00486E87" w:rsidTr="005C135A">
        <w:trPr>
          <w:trHeight w:hRule="exact" w:val="35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Процедура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Биодоза при различных схемах</w:t>
            </w:r>
          </w:p>
        </w:tc>
      </w:tr>
      <w:tr w:rsidR="00377AB3" w:rsidRPr="00486E87" w:rsidTr="005C135A">
        <w:trPr>
          <w:trHeight w:hRule="exact" w:val="341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замедленная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ускоренная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1/2</w:t>
            </w:r>
          </w:p>
        </w:tc>
      </w:tr>
      <w:tr w:rsidR="00377AB3" w:rsidRPr="00486E87" w:rsidTr="005C135A">
        <w:trPr>
          <w:trHeight w:hRule="exact" w:val="3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1/2</w:t>
            </w:r>
          </w:p>
        </w:tc>
      </w:tr>
      <w:tr w:rsidR="00377AB3" w:rsidRPr="00486E87" w:rsidTr="005C135A">
        <w:trPr>
          <w:trHeight w:hRule="exact" w:val="3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377AB3" w:rsidRPr="00486E87" w:rsidTr="005C135A">
        <w:trPr>
          <w:trHeight w:hRule="exact" w:val="3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377AB3" w:rsidRPr="00486E87" w:rsidTr="005C135A">
        <w:trPr>
          <w:trHeight w:hRule="exact" w:val="3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1/2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1/2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377AB3" w:rsidRPr="00486E87" w:rsidTr="005C135A">
        <w:trPr>
          <w:trHeight w:hRule="exact" w:val="3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1/2</w:t>
            </w:r>
          </w:p>
        </w:tc>
      </w:tr>
      <w:tr w:rsidR="00377AB3" w:rsidRPr="00486E87" w:rsidTr="005C135A">
        <w:trPr>
          <w:trHeight w:hRule="exact" w:val="3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1/2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77AB3" w:rsidRPr="00486E87" w:rsidTr="005C135A">
        <w:trPr>
          <w:trHeight w:hRule="exact" w:val="3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1/2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1/2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377AB3" w:rsidRPr="00486E87" w:rsidTr="005C135A">
        <w:trPr>
          <w:trHeight w:hRule="exact" w:val="3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3" w:rsidRPr="00486E87" w:rsidRDefault="00377AB3" w:rsidP="005C135A">
            <w:pPr>
              <w:rPr>
                <w:sz w:val="10"/>
                <w:szCs w:val="10"/>
              </w:rPr>
            </w:pP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3/8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3" w:rsidRPr="00486E87" w:rsidRDefault="00377AB3" w:rsidP="005C135A">
            <w:pPr>
              <w:rPr>
                <w:sz w:val="10"/>
                <w:szCs w:val="10"/>
              </w:rPr>
            </w:pPr>
          </w:p>
        </w:tc>
      </w:tr>
      <w:tr w:rsidR="00377AB3" w:rsidRPr="00486E87" w:rsidTr="005C135A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1/2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3" w:rsidRPr="00486E87" w:rsidRDefault="00377AB3" w:rsidP="005C135A">
            <w:pPr>
              <w:rPr>
                <w:sz w:val="10"/>
                <w:szCs w:val="10"/>
              </w:rPr>
            </w:pPr>
          </w:p>
        </w:tc>
      </w:tr>
      <w:tr w:rsidR="00377AB3" w:rsidRPr="00486E87" w:rsidTr="005C135A">
        <w:trPr>
          <w:trHeight w:hRule="exact" w:val="3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3" w:rsidRPr="00486E87" w:rsidRDefault="00377AB3" w:rsidP="005C135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3" w:rsidRPr="00486E87" w:rsidRDefault="00377AB3" w:rsidP="005C135A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1/2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3" w:rsidRPr="00486E87" w:rsidRDefault="00377AB3" w:rsidP="005C135A">
            <w:pPr>
              <w:rPr>
                <w:sz w:val="10"/>
                <w:szCs w:val="10"/>
              </w:rPr>
            </w:pPr>
          </w:p>
        </w:tc>
      </w:tr>
      <w:tr w:rsidR="00377AB3" w:rsidRPr="00486E87" w:rsidTr="005C135A">
        <w:trPr>
          <w:trHeight w:hRule="exact" w:val="5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AB3" w:rsidRPr="00486E87" w:rsidRDefault="00377AB3" w:rsidP="005C135A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20—24 процедуры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 28 процедур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AB3" w:rsidRPr="00486E87" w:rsidRDefault="00377AB3" w:rsidP="005C135A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6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16—18 процедур</w:t>
            </w:r>
          </w:p>
        </w:tc>
      </w:tr>
    </w:tbl>
    <w:p w:rsidR="00377AB3" w:rsidRPr="00486E87" w:rsidRDefault="00377AB3" w:rsidP="00377AB3">
      <w:pPr>
        <w:framePr w:w="998" w:h="209" w:hSpace="185" w:wrap="notBeside" w:vAnchor="text" w:hAnchor="page" w:x="9708" w:y="-600"/>
        <w:spacing w:line="210" w:lineRule="exac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Таблица 4</w:t>
      </w: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Pr="00486E87" w:rsidRDefault="00377AB3" w:rsidP="00377AB3">
      <w:pPr>
        <w:framePr w:w="4347" w:h="197" w:vSpace="158" w:wrap="around" w:vAnchor="page" w:hAnchor="page" w:x="4046" w:y="4346"/>
        <w:spacing w:line="160" w:lineRule="exact"/>
        <w:ind w:left="100"/>
        <w:rPr>
          <w:rFonts w:ascii="Trebuchet MS" w:eastAsia="Trebuchet MS" w:hAnsi="Trebuchet MS" w:cs="Trebuchet MS"/>
          <w:b/>
          <w:bCs/>
          <w:spacing w:val="6"/>
          <w:sz w:val="16"/>
          <w:szCs w:val="16"/>
        </w:rPr>
      </w:pPr>
      <w:r w:rsidRPr="00486E87">
        <w:rPr>
          <w:rFonts w:ascii="Trebuchet MS" w:eastAsia="Trebuchet MS" w:hAnsi="Trebuchet MS" w:cs="Trebuchet MS"/>
          <w:b/>
          <w:bCs/>
          <w:sz w:val="16"/>
          <w:szCs w:val="16"/>
        </w:rPr>
        <w:t>Схемы общих ультрафиолетовых облучений</w:t>
      </w:r>
    </w:p>
    <w:p w:rsidR="00377AB3" w:rsidRPr="00486E87" w:rsidRDefault="00377AB3" w:rsidP="00377AB3">
      <w:pPr>
        <w:rPr>
          <w:rFonts w:ascii="Times New Roman" w:hAnsi="Times New Roman" w:cs="Times New Roman"/>
          <w:b/>
          <w:sz w:val="22"/>
          <w:szCs w:val="22"/>
        </w:rPr>
      </w:pPr>
      <w:r w:rsidRPr="00486E87">
        <w:rPr>
          <w:rFonts w:ascii="Times New Roman" w:hAnsi="Times New Roman" w:cs="Times New Roman"/>
          <w:b/>
          <w:sz w:val="22"/>
          <w:szCs w:val="22"/>
        </w:rPr>
        <w:t xml:space="preserve">По </w:t>
      </w:r>
      <w:r w:rsidRPr="00486E87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ускоренной</w:t>
      </w:r>
      <w:r w:rsidRPr="00486E87">
        <w:rPr>
          <w:rFonts w:ascii="Times New Roman" w:hAnsi="Times New Roman" w:cs="Times New Roman"/>
          <w:b/>
          <w:sz w:val="22"/>
          <w:szCs w:val="22"/>
        </w:rPr>
        <w:t xml:space="preserve"> схеме облучение начинают с 1/2 биодозы и, увеличивая интенсивность ежедневно на такую же величину, к концу курса лечения доводят до 4 биодоз. Курс лечения составляет 16—18 проце</w:t>
      </w:r>
      <w:r w:rsidRPr="00486E87">
        <w:rPr>
          <w:rFonts w:ascii="Times New Roman" w:hAnsi="Times New Roman" w:cs="Times New Roman"/>
          <w:b/>
          <w:sz w:val="22"/>
          <w:szCs w:val="22"/>
        </w:rPr>
        <w:softHyphen/>
        <w:t xml:space="preserve">дур. Такая схема применяется для </w:t>
      </w:r>
      <w:proofErr w:type="spellStart"/>
      <w:r w:rsidRPr="00486E87">
        <w:rPr>
          <w:rFonts w:ascii="Times New Roman" w:hAnsi="Times New Roman" w:cs="Times New Roman"/>
          <w:b/>
          <w:sz w:val="22"/>
          <w:szCs w:val="22"/>
        </w:rPr>
        <w:t>физиопрофилак</w:t>
      </w:r>
      <w:r w:rsidRPr="00486E87">
        <w:rPr>
          <w:rFonts w:ascii="Times New Roman" w:hAnsi="Times New Roman" w:cs="Times New Roman"/>
          <w:b/>
          <w:sz w:val="22"/>
          <w:szCs w:val="22"/>
        </w:rPr>
        <w:softHyphen/>
        <w:t>тики</w:t>
      </w:r>
      <w:proofErr w:type="spellEnd"/>
      <w:r w:rsidRPr="00486E87">
        <w:rPr>
          <w:rFonts w:ascii="Times New Roman" w:hAnsi="Times New Roman" w:cs="Times New Roman"/>
          <w:b/>
          <w:sz w:val="22"/>
          <w:szCs w:val="22"/>
        </w:rPr>
        <w:t>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По </w:t>
      </w: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замедленной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схеме лечение начинают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  <w:lang w:val="en-US" w:eastAsia="en-US" w:bidi="en-US"/>
        </w:rPr>
        <w:t>cl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  <w:lang w:eastAsia="en-US" w:bidi="en-US"/>
        </w:rPr>
        <w:t xml:space="preserve">/8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биодозы. Ежедневно прибавляют по 1/8 биодозы, интенсивность увеличивают до 2—2,5 биодоз. Курс лечения в этом случае состоит из 20—28 процедур. Процедуры проводят ежедневно или через день. Схема щадящая, применяется для лечения ослаб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ленных больных с пониженной реактивностью.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Из-за большей чувствительности детского орга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низм и кожи к ультрафиолету общее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у детей проводят с 1—3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мес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только по основной или замедленной схеме. При этом у детей первого года жизни, ослабленных, недоношенных, страда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ющих хроническими заболеваниями используют щадящую методику.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В карточке назначений должна быть указана схе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ма лечения больного. Сам облучатель включается заблаговременно, не менее чем за 15—20 мин до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ведения воздействия. Перед включением лампу нуж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 протереть ватой, смоченной спиртом.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Для проведения общего индивидуального облу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чения больной должен раздеться, лечь на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кушетку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на спину или на живот. На глаза надевают светоза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щитные очки. Медицинская сестра устанавливает облучатель на указанном в назначении расстоянии, откуда достигается равномерное облучение всей по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верхности тела. Затем производится поочередное облучение передней и задней поверхности тела в течение времени, указанного в схеме. Закончив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цедуру, облучатель отводят в сторону и, не выклю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чая лампу, закрывают ее светозащитным покрыва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лом.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При общем групповом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УФ-облучении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больного в плавках, очках и тапочках встают вокруг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облучате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ля на расстоянии 1 м от ламп сначала лицом к ним, а затем спиной (рис. 73).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Перед следующими процедурами необходимо ос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мотреть кожные покровы больного для оценки вы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раженности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эритемной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реакции. При ее чрезмерной выраженности следует внести коррективы в схемы дальнейшего облучения.</w:t>
      </w:r>
    </w:p>
    <w:p w:rsidR="00377AB3" w:rsidRPr="00486E87" w:rsidRDefault="00377AB3" w:rsidP="00377AB3">
      <w:pPr>
        <w:spacing w:after="68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Местные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УФ-облучения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проводят интегральным потоком, короткими и длинными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УФ-лучами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 рас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стояния 10—50 см. Облучают участки тела площа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дью 200—600 см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2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у взрослых и 50—200 см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2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у детей. Местные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практически всегда прово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дят 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эритемных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дозах. Повторные облучения одно-</w:t>
      </w:r>
    </w:p>
    <w:p w:rsidR="00377AB3" w:rsidRPr="00486E87" w:rsidRDefault="00377AB3" w:rsidP="00377AB3">
      <w:pPr>
        <w:framePr w:h="4334" w:wrap="notBeside" w:vAnchor="text" w:hAnchor="text" w:xAlign="center" w:y="1"/>
        <w:jc w:val="center"/>
        <w:rPr>
          <w:sz w:val="2"/>
          <w:szCs w:val="2"/>
        </w:rPr>
      </w:pPr>
      <w:r w:rsidRPr="00486E87">
        <w:rPr>
          <w:noProof/>
          <w:lang w:bidi="ar-SA"/>
        </w:rPr>
        <w:drawing>
          <wp:inline distT="0" distB="0" distL="0" distR="0">
            <wp:extent cx="2623820" cy="2759075"/>
            <wp:effectExtent l="0" t="0" r="5080" b="3175"/>
            <wp:docPr id="18" name="Рисунок 16" descr="C:\Users\ADMIN\AppData\Local\Temp\FineReader11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Temp\FineReader11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B3" w:rsidRPr="00486E87" w:rsidRDefault="00377AB3" w:rsidP="00377AB3">
      <w:pPr>
        <w:framePr w:h="4334" w:wrap="notBeside" w:vAnchor="text" w:hAnchor="text" w:xAlign="center" w:y="1"/>
        <w:spacing w:line="170" w:lineRule="exact"/>
        <w:rPr>
          <w:rFonts w:ascii="Tahoma" w:eastAsia="Tahoma" w:hAnsi="Tahoma" w:cs="Tahoma"/>
          <w:sz w:val="16"/>
          <w:szCs w:val="16"/>
        </w:rPr>
      </w:pPr>
      <w:r w:rsidRPr="00486E87">
        <w:rPr>
          <w:rFonts w:ascii="Tahoma" w:eastAsia="Tahoma" w:hAnsi="Tahoma" w:cs="Tahoma"/>
          <w:i/>
          <w:iCs/>
          <w:sz w:val="17"/>
          <w:szCs w:val="17"/>
        </w:rPr>
        <w:t>Рис. 73.</w:t>
      </w:r>
      <w:r w:rsidRPr="00486E87">
        <w:rPr>
          <w:rFonts w:ascii="Tahoma" w:eastAsia="Tahoma" w:hAnsi="Tahoma" w:cs="Tahoma"/>
          <w:sz w:val="16"/>
          <w:szCs w:val="16"/>
        </w:rPr>
        <w:t xml:space="preserve"> Групповое облучение</w:t>
      </w:r>
    </w:p>
    <w:p w:rsidR="00377AB3" w:rsidRPr="00486E87" w:rsidRDefault="00377AB3" w:rsidP="00377AB3">
      <w:pPr>
        <w:rPr>
          <w:sz w:val="2"/>
          <w:szCs w:val="2"/>
        </w:rPr>
      </w:pPr>
    </w:p>
    <w:p w:rsidR="00377AB3" w:rsidRPr="00486E87" w:rsidRDefault="00377AB3" w:rsidP="00377AB3">
      <w:pPr>
        <w:spacing w:line="259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го и того же участка проводят по мере угасания эри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темы — через 1—3 дня. Доза последующих облуче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ний превышает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предыдущую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на 0,5—1 биодозы. Один и тот же участок облучают 3—5 раз (кроме ран, 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лежней и слизистых, на которые допускается до 10— 12 воздействий). Повторный курс лечения при не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обходимости назначают через 6—8 недель.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Выделяют несколько вариантов местных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б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лучений.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Внеочаговое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воздействие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применяют при патоло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гических процессах, непосредственно воздействовать на которые невозможно, например, из-за гипсовой повязки. В этом случае облучается симметричный очагу поражения участок тела.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Облучение очага поражения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применяется для непосредственного воздействия на патологический очаг. Например, при рожистом воспалении облуча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ют очаг поражения с обязательным захватом 4—8 см окружающей непораженной кожи. Начальная доза облучения 4—8 биодоз. Процедуры проводят через день, увеличивая воздействие на 1—3 биодозы для получения выраженной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эритемной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реакции. Курс лечения составляет 5—6 процедур.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Облучение рефлексогенных зон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проводят для опос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редованного, с использованием кожно-висцеральных рефлексов воздействия при заболеваниях внутрен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них органов. Например, с целью улучшения мозго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вого кровообращения и метаболизма и для воздей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ствия на высшие вегетативные центры облучают кожу воротниковой области. Для нормализации кровообращения, трофики тканей, обменных и 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генеративных процессов в органах малого таза воз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действуют на кожу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трусиковой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зоны.</w:t>
      </w:r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Облучение по полям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проводят в том случае, если площадь патологического очага превышает допус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тимую для одномоментного воздействия (то есть 600 см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2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). Например, при бронхиальной астме облу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чают пять полей площадью 400—600 см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2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ежеднев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 по одному полю. Первое и второе поля — поло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вины задней поверхности спины (верхней и ниж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ней или правой и левой), облучают в положении больного лежа на животе 4 биодозами. Третье и чет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вертое поля — боковые поверхности грудной клет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ки, исключая подмышечные впадины, облучают 3 биодозами в положении больного лежа на боку с руками, заведенными за голову. Пятое поле — пе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редняя поверхность грудной клетки справа — облу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чают 3 биодозами, воздействие проводят в положе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нии больного на спине. Каждое поле облучают 2—3 раза с постепенным увеличением дозы.</w:t>
      </w:r>
    </w:p>
    <w:p w:rsidR="00377AB3" w:rsidRPr="00486E87" w:rsidRDefault="00377AB3" w:rsidP="00377AB3">
      <w:pPr>
        <w:spacing w:line="259" w:lineRule="exact"/>
        <w:ind w:left="20" w:right="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Фракционное облучение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применяют для одномо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ментного воздействия на большую поверхность тела, площадь которой превышает допустимую для разо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вого облучения. Для этого 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облучаемый участок за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крывают клеенкой площадью 30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30 см, в которой на равных расстояниях друг от друга выбиты 150— 300 перфорационных отверстий диаметром по 1 см. При последующих процедурах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клеенку-локализатор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располагают так, чтобы воздействовать на необлученные участки.</w:t>
      </w:r>
    </w:p>
    <w:p w:rsidR="00377AB3" w:rsidRPr="00486E87" w:rsidRDefault="00377AB3" w:rsidP="00377AB3">
      <w:pPr>
        <w:spacing w:line="259" w:lineRule="exact"/>
        <w:ind w:left="20" w:right="4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Перед проведением местного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УФ-облучения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боль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ной должен надеть светозащитные очки, принять необходимое положение (лежа или сидя). Зоны 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лучения ограничивают салфетками или простыня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ми, фиксируют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локализатор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для фракционного об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лучения. Облучатель устанавливают на расстоянии 50 см перпендикулярно к облучаемому участку и производят воздействие. После окончания процеду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ры отводят облучатель в сторону и прикрывают его светозащитной тканью.</w:t>
      </w:r>
    </w:p>
    <w:p w:rsidR="00377AB3" w:rsidRPr="00486E87" w:rsidRDefault="00377AB3" w:rsidP="00377AB3">
      <w:pPr>
        <w:spacing w:after="183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УФ-облучение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крови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проводится по двум методи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кам. По закрытой методике, когда на кровь оказы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вается воздействие непосредственно в вене или при прохождении ее через специальную кварцевую кю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вету, изолированную от внешней среды, либо по открытой методике, предусматривающей облучение крови, предварительно собранной в сосуд.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чение</w:t>
      </w:r>
      <w:proofErr w:type="spellEnd"/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крови применяется: для лечения длительных воспалительных процессов,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хрониосепсиса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сахар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ного диабета, диффузного токсического зоба, гипо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тиреоза, эндокринных форм бесплодия у мужчин и женщин, дисфункции яичников, патологического климакса, импотенции.</w:t>
      </w:r>
    </w:p>
    <w:p w:rsidR="00377AB3" w:rsidRPr="00486E87" w:rsidRDefault="00377AB3" w:rsidP="00377AB3">
      <w:pPr>
        <w:spacing w:after="4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Показания к применению </w:t>
      </w:r>
      <w:proofErr w:type="spellStart"/>
      <w:proofErr w:type="gramStart"/>
      <w:r w:rsidRPr="00486E87">
        <w:rPr>
          <w:rFonts w:ascii="Times New Roman" w:eastAsia="Times New Roman" w:hAnsi="Times New Roman" w:cs="Times New Roman"/>
          <w:b/>
          <w:bCs/>
          <w:sz w:val="28"/>
          <w:szCs w:val="28"/>
        </w:rPr>
        <w:t>УФ-лучей</w:t>
      </w:r>
      <w:proofErr w:type="spellEnd"/>
      <w:proofErr w:type="gramEnd"/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Общее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применяется: для повыше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ния сопротивляемости организма к различным ин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фекциям, в том числе гриппозной, для закаливания; для профилактики и лечения рахита у детей, бере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менных и кормящих женщин; для лечения распро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страненных гнойничковых заболеваний кожи и под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кожной клетчатки; для нормализации иммунного статуса при хронических вялотекущих воспалитель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ных процессах; для стимуляции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гемопоэза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; для ком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пенсации ультрафиолетовой недостаточности.</w:t>
      </w:r>
      <w:proofErr w:type="gramEnd"/>
    </w:p>
    <w:p w:rsidR="00377AB3" w:rsidRPr="00486E87" w:rsidRDefault="00377AB3" w:rsidP="00377AB3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Местное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УФ-облучение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применяется: для лече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ния артритов различной этиологии, трахеитов, брон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хитов, пневмоний, плевритов, бронхиальной астмы, язвенной болезни; для лечения гнойных ран и язв, пролежней, ожогов и отморожений, инфильтратов, гнойных воспалительных поражений кожи и под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кожной клетчатки, маститов, остеомиелитов, рожи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стого воспаления, начальных стадий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облитерирующих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поражений сосудов конечностей;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для лечения острых болевых синдромов при патологии перифе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рической нервной системы, последствий травм спин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ного и головного мозга,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полирадикулоневропатий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рассеянного склероза, паркинсонизма,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каузалгических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фантомных болей; для лечения стоматитов,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парадонтоза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, гингивитов, инфильтратов после уда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ления зубов; в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лор-практике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для лечения ринитов, тонзиллитов, гайморитов,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паратонзиллярных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абсцес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сов; в гинекологии в комплексном лечении острых и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подострых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воспалительных процессов, при тре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щинах сосков, после операций на промежности;</w:t>
      </w:r>
      <w:proofErr w:type="gram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для лечения маститов новорожденных, экссудативного диатеза, пневмоний, ревматизма; при лечении псо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риаза, экземы, пиодермии и др.</w:t>
      </w:r>
    </w:p>
    <w:p w:rsidR="00377AB3" w:rsidRDefault="00377AB3" w:rsidP="00377AB3">
      <w:pPr>
        <w:spacing w:after="191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486E8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Противопоказания: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злокачественные новообра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 xml:space="preserve">зования, системная красная волчанка, активная форма туберкулёза легких, лихорадка, наклонность к кровотечению, декомпенсация </w:t>
      </w:r>
      <w:proofErr w:type="spellStart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>сердечно-сосудис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той</w:t>
      </w:r>
      <w:proofErr w:type="spellEnd"/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системы, гипертиреоз, заболевания почек и пе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чени с недостаточностью функции, кахексия, ма</w:t>
      </w:r>
      <w:r w:rsidRPr="00486E87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лярия.</w:t>
      </w:r>
      <w:proofErr w:type="gramEnd"/>
    </w:p>
    <w:p w:rsidR="00377AB3" w:rsidRDefault="00377AB3" w:rsidP="00377AB3">
      <w:pPr>
        <w:spacing w:after="191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7AB3" w:rsidRDefault="00377AB3" w:rsidP="00377AB3">
      <w:pPr>
        <w:spacing w:after="191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A75D8" w:rsidRDefault="00BA75D8"/>
    <w:sectPr w:rsidR="00BA75D8" w:rsidSect="00B3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87" w:rsidRDefault="005A1AF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87" w:rsidRDefault="005A1AFD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87" w:rsidRDefault="005A1AF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4DE9"/>
    <w:multiLevelType w:val="multilevel"/>
    <w:tmpl w:val="49605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AB3"/>
    <w:rsid w:val="00004107"/>
    <w:rsid w:val="000A4AB8"/>
    <w:rsid w:val="00374497"/>
    <w:rsid w:val="00377AB3"/>
    <w:rsid w:val="003C6128"/>
    <w:rsid w:val="005A1AFD"/>
    <w:rsid w:val="006655CA"/>
    <w:rsid w:val="0067124B"/>
    <w:rsid w:val="00780C1C"/>
    <w:rsid w:val="00B31ACE"/>
    <w:rsid w:val="00BA75D8"/>
    <w:rsid w:val="00C950FA"/>
    <w:rsid w:val="00E01354"/>
    <w:rsid w:val="00E95E20"/>
    <w:rsid w:val="00EB1054"/>
    <w:rsid w:val="00F7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A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B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4936</Words>
  <Characters>28140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3</cp:revision>
  <dcterms:created xsi:type="dcterms:W3CDTF">2016-02-04T13:42:00Z</dcterms:created>
  <dcterms:modified xsi:type="dcterms:W3CDTF">2016-02-04T13:50:00Z</dcterms:modified>
</cp:coreProperties>
</file>