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E9" w:rsidRDefault="00D70D95">
      <w:pPr>
        <w:pStyle w:val="520"/>
        <w:keepNext/>
        <w:keepLines/>
        <w:shd w:val="clear" w:color="auto" w:fill="auto"/>
        <w:spacing w:after="314" w:line="240" w:lineRule="exact"/>
        <w:ind w:left="20"/>
      </w:pPr>
      <w:bookmarkStart w:id="0" w:name="bookmark0"/>
      <w:r>
        <w:t>ВВЕДЕНИЕ В ФИЗИОТЕРАПИЮ</w:t>
      </w:r>
      <w:bookmarkEnd w:id="0"/>
    </w:p>
    <w:p w:rsidR="001651E9" w:rsidRDefault="00D70D95">
      <w:pPr>
        <w:pStyle w:val="820"/>
        <w:keepNext/>
        <w:keepLines/>
        <w:shd w:val="clear" w:color="auto" w:fill="auto"/>
        <w:spacing w:before="0" w:after="47" w:line="220" w:lineRule="exact"/>
        <w:ind w:left="20"/>
      </w:pPr>
      <w:bookmarkStart w:id="1" w:name="bookmark1"/>
      <w:r>
        <w:t>ОСНОВНЫЕ ПОНЯТИЯ</w:t>
      </w:r>
      <w:bookmarkEnd w:id="1"/>
    </w:p>
    <w:p w:rsidR="001651E9" w:rsidRDefault="00D70D95">
      <w:pPr>
        <w:pStyle w:val="6"/>
        <w:shd w:val="clear" w:color="auto" w:fill="auto"/>
        <w:spacing w:before="0" w:after="160"/>
        <w:ind w:left="20" w:right="20" w:firstLine="280"/>
      </w:pPr>
      <w:r>
        <w:rPr>
          <w:rStyle w:val="1"/>
        </w:rPr>
        <w:t xml:space="preserve">Физиотерапия — </w:t>
      </w:r>
      <w:r w:rsidR="000325B4">
        <w:rPr>
          <w:rStyle w:val="a5"/>
        </w:rPr>
        <w:t>область медицинской науки, изуч</w:t>
      </w:r>
      <w:r>
        <w:rPr>
          <w:rStyle w:val="a5"/>
        </w:rPr>
        <w:t>ающая действие на организм</w:t>
      </w:r>
      <w:r w:rsidR="000325B4">
        <w:rPr>
          <w:rStyle w:val="a5"/>
        </w:rPr>
        <w:t xml:space="preserve"> природных и искусственных физич</w:t>
      </w:r>
      <w:r>
        <w:rPr>
          <w:rStyle w:val="a5"/>
        </w:rPr>
        <w:t>еских факторов, применяемых для</w:t>
      </w:r>
      <w:r w:rsidR="000325B4">
        <w:rPr>
          <w:rStyle w:val="a5"/>
        </w:rPr>
        <w:t xml:space="preserve"> леч</w:t>
      </w:r>
      <w:r>
        <w:rPr>
          <w:rStyle w:val="a5"/>
        </w:rPr>
        <w:t>ения больных и оздоровления населения.</w:t>
      </w:r>
      <w:r>
        <w:rPr>
          <w:rStyle w:val="Corbel"/>
        </w:rPr>
        <w:t xml:space="preserve"> </w:t>
      </w:r>
      <w:r>
        <w:rPr>
          <w:rStyle w:val="1"/>
        </w:rPr>
        <w:t xml:space="preserve">Термин </w:t>
      </w:r>
      <w:r>
        <w:rPr>
          <w:rStyle w:val="Corbel"/>
        </w:rPr>
        <w:t xml:space="preserve">«физиотерапия» </w:t>
      </w:r>
      <w:r>
        <w:rPr>
          <w:rStyle w:val="1"/>
        </w:rPr>
        <w:t>происходит от греческих слов (греч. — природа) и (те</w:t>
      </w:r>
      <w:r>
        <w:rPr>
          <w:rStyle w:val="1"/>
        </w:rPr>
        <w:softHyphen/>
        <w:t xml:space="preserve">рапия, лечение) и в буквальном переводе означает лечение больных </w:t>
      </w:r>
      <w:r>
        <w:rPr>
          <w:rStyle w:val="a5"/>
        </w:rPr>
        <w:t>природными</w:t>
      </w:r>
      <w:r>
        <w:rPr>
          <w:rStyle w:val="Corbel"/>
        </w:rPr>
        <w:t xml:space="preserve"> </w:t>
      </w:r>
      <w:r>
        <w:rPr>
          <w:rStyle w:val="1"/>
        </w:rPr>
        <w:t>(физическими) факторами. Основы их применения сфор</w:t>
      </w:r>
      <w:r>
        <w:rPr>
          <w:rStyle w:val="1"/>
        </w:rPr>
        <w:softHyphen/>
        <w:t>мировались на заре человеческой цивилизации. Позднее для лечения больных стали применять и различные виды физической энергии, ис</w:t>
      </w:r>
      <w:r>
        <w:rPr>
          <w:rStyle w:val="1"/>
        </w:rPr>
        <w:softHyphen/>
        <w:t xml:space="preserve">точником которой стали человек или созданные им аппараты — </w:t>
      </w:r>
      <w:r>
        <w:rPr>
          <w:rStyle w:val="a5"/>
        </w:rPr>
        <w:t>искус</w:t>
      </w:r>
      <w:r>
        <w:rPr>
          <w:rStyle w:val="a5"/>
        </w:rPr>
        <w:softHyphen/>
        <w:t>ственные</w:t>
      </w:r>
      <w:r>
        <w:rPr>
          <w:rStyle w:val="Corbel"/>
        </w:rPr>
        <w:t xml:space="preserve"> </w:t>
      </w:r>
      <w:r>
        <w:rPr>
          <w:rStyle w:val="1"/>
        </w:rPr>
        <w:t>физические факторы.</w:t>
      </w:r>
    </w:p>
    <w:p w:rsidR="001651E9" w:rsidRDefault="00D70D95">
      <w:pPr>
        <w:pStyle w:val="90"/>
        <w:keepNext/>
        <w:keepLines/>
        <w:shd w:val="clear" w:color="auto" w:fill="auto"/>
        <w:spacing w:before="0" w:after="53" w:line="190" w:lineRule="exact"/>
        <w:ind w:left="20"/>
      </w:pPr>
      <w:bookmarkStart w:id="2" w:name="bookmark2"/>
      <w:r>
        <w:t>Физиотерапия как наука</w:t>
      </w:r>
      <w:bookmarkEnd w:id="2"/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 xml:space="preserve">Физиотерапия как область человеческого знания имеет все атрибуты </w:t>
      </w:r>
      <w:r>
        <w:rPr>
          <w:rStyle w:val="a5"/>
        </w:rPr>
        <w:t>науки</w:t>
      </w:r>
      <w:r>
        <w:rPr>
          <w:rStyle w:val="1"/>
        </w:rPr>
        <w:t>: предмет, категории, объект, метод и базовые закономерности.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Corbel"/>
        </w:rPr>
        <w:t xml:space="preserve">Предметом </w:t>
      </w:r>
      <w:r>
        <w:rPr>
          <w:rStyle w:val="1"/>
        </w:rPr>
        <w:t xml:space="preserve">изучения физиотерапии являются </w:t>
      </w:r>
      <w:r w:rsidR="000C13DF">
        <w:rPr>
          <w:rStyle w:val="a5"/>
        </w:rPr>
        <w:t>лечебные физич</w:t>
      </w:r>
      <w:r>
        <w:rPr>
          <w:rStyle w:val="a5"/>
        </w:rPr>
        <w:t>еские факторы.</w:t>
      </w:r>
      <w:r>
        <w:rPr>
          <w:rStyle w:val="Corbel"/>
        </w:rPr>
        <w:t xml:space="preserve"> </w:t>
      </w:r>
      <w:r>
        <w:rPr>
          <w:rStyle w:val="1"/>
        </w:rPr>
        <w:t>Действие различных физических факторов на организм рас</w:t>
      </w:r>
      <w:r>
        <w:rPr>
          <w:rStyle w:val="1"/>
        </w:rPr>
        <w:softHyphen/>
        <w:t>сматривают и другие науки (</w:t>
      </w:r>
      <w:proofErr w:type="spellStart"/>
      <w:r>
        <w:rPr>
          <w:rStyle w:val="1"/>
        </w:rPr>
        <w:t>электромагнитобиология</w:t>
      </w:r>
      <w:proofErr w:type="spellEnd"/>
      <w:r>
        <w:rPr>
          <w:rStyle w:val="1"/>
        </w:rPr>
        <w:t>, фотобиология, биоклиматология, гидрогеология, гигиена, экология и др.). Физиотера</w:t>
      </w:r>
      <w:r>
        <w:rPr>
          <w:rStyle w:val="1"/>
        </w:rPr>
        <w:softHyphen/>
        <w:t xml:space="preserve">пия изучает свойства тех </w:t>
      </w:r>
      <w:r w:rsidR="000C13DF">
        <w:rPr>
          <w:rStyle w:val="a5"/>
        </w:rPr>
        <w:t>леч</w:t>
      </w:r>
      <w:r>
        <w:rPr>
          <w:rStyle w:val="a5"/>
        </w:rPr>
        <w:t>ебных</w:t>
      </w:r>
      <w:r>
        <w:rPr>
          <w:rStyle w:val="Corbel"/>
        </w:rPr>
        <w:t xml:space="preserve"> </w:t>
      </w:r>
      <w:r>
        <w:rPr>
          <w:rStyle w:val="1"/>
        </w:rPr>
        <w:t>физических факторов, которые при</w:t>
      </w:r>
      <w:r>
        <w:rPr>
          <w:rStyle w:val="1"/>
        </w:rPr>
        <w:softHyphen/>
        <w:t>меняют для лечения больных.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Природные лечебные факторы, условия их формирования и рацио</w:t>
      </w:r>
      <w:r>
        <w:rPr>
          <w:rStyle w:val="1"/>
        </w:rPr>
        <w:softHyphen/>
        <w:t>нального использования, а также курортные ресурсы объединяют в са</w:t>
      </w:r>
      <w:r>
        <w:rPr>
          <w:rStyle w:val="1"/>
        </w:rPr>
        <w:softHyphen/>
        <w:t xml:space="preserve">мостоятельный раздел физиотерапии — </w:t>
      </w:r>
      <w:r>
        <w:rPr>
          <w:rStyle w:val="a5"/>
        </w:rPr>
        <w:t>курортную терапию,</w:t>
      </w:r>
      <w:r>
        <w:rPr>
          <w:rStyle w:val="Corbel"/>
        </w:rPr>
        <w:t xml:space="preserve"> </w:t>
      </w:r>
      <w:r>
        <w:rPr>
          <w:rStyle w:val="1"/>
        </w:rPr>
        <w:t xml:space="preserve">которая является составной частью науки о развитии курортов — </w:t>
      </w:r>
      <w:r>
        <w:rPr>
          <w:rStyle w:val="a5"/>
        </w:rPr>
        <w:t>курортологии.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Corbel"/>
        </w:rPr>
        <w:t xml:space="preserve">Категории физиотерапии. </w:t>
      </w:r>
      <w:r>
        <w:rPr>
          <w:rStyle w:val="1"/>
        </w:rPr>
        <w:t>Совокупность понятий, объединенных общностью происхождения (физическая форма движения материи), со</w:t>
      </w:r>
      <w:r>
        <w:rPr>
          <w:rStyle w:val="1"/>
        </w:rPr>
        <w:softHyphen/>
        <w:t xml:space="preserve">ставляет </w:t>
      </w:r>
      <w:r>
        <w:rPr>
          <w:rStyle w:val="a5"/>
        </w:rPr>
        <w:t>категории физиотерапии</w:t>
      </w:r>
      <w:r>
        <w:rPr>
          <w:rStyle w:val="Corbel"/>
        </w:rPr>
        <w:t xml:space="preserve"> </w:t>
      </w:r>
      <w:r>
        <w:rPr>
          <w:rStyle w:val="1"/>
        </w:rPr>
        <w:t>— лечебный физический фактор, фи</w:t>
      </w:r>
      <w:r>
        <w:rPr>
          <w:rStyle w:val="1"/>
        </w:rPr>
        <w:softHyphen/>
        <w:t>зический метод лечения, методика физиотерапевтической процедуры.</w:t>
      </w:r>
    </w:p>
    <w:p w:rsidR="001651E9" w:rsidRDefault="000C13DF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a5"/>
        </w:rPr>
        <w:t>Лечебный физич</w:t>
      </w:r>
      <w:r w:rsidR="00D70D95">
        <w:rPr>
          <w:rStyle w:val="a5"/>
        </w:rPr>
        <w:t>еский фактор</w:t>
      </w:r>
      <w:r w:rsidR="00D70D95">
        <w:rPr>
          <w:rStyle w:val="Corbel"/>
        </w:rPr>
        <w:t xml:space="preserve"> </w:t>
      </w:r>
      <w:r w:rsidR="00D70D95">
        <w:rPr>
          <w:rStyle w:val="1"/>
        </w:rPr>
        <w:t>(токи, поля, излучения, минеральные воды, климат, лечебные грязи) — физическая форма движения материи, определяющая лечебный характер воздействия на различные органы и системы организма.</w:t>
      </w:r>
    </w:p>
    <w:p w:rsidR="000C13DF" w:rsidRPr="000C13DF" w:rsidRDefault="00D70D95" w:rsidP="000C13DF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По происхождению лечебные физические факторы делят на две груп</w:t>
      </w:r>
      <w:r>
        <w:rPr>
          <w:rStyle w:val="1"/>
        </w:rPr>
        <w:softHyphen/>
        <w:t>пы — искусственные и природные. В зависимости от видов энергии и типов ее носителей выделяют различные группы лечебных физических</w:t>
      </w:r>
      <w:r w:rsidR="000C13DF">
        <w:rPr>
          <w:rStyle w:val="1"/>
        </w:rPr>
        <w:t xml:space="preserve"> факторов</w:t>
      </w:r>
      <w:r w:rsidR="000C13DF" w:rsidRPr="000C13DF">
        <w:rPr>
          <w:rStyle w:val="ArialNarrow8pt"/>
          <w:rFonts w:ascii="Times New Roman" w:hAnsi="Times New Roman" w:cs="Times New Roman"/>
          <w:sz w:val="14"/>
        </w:rPr>
        <w:t xml:space="preserve"> </w:t>
      </w:r>
      <w:r w:rsidR="000C13DF" w:rsidRPr="000C13DF">
        <w:rPr>
          <w:sz w:val="22"/>
        </w:rPr>
        <w:t xml:space="preserve">(Боголюбов В.М., Пономаренко Г.Н., 1996), в соответствии с которыми определены разделы </w:t>
      </w:r>
      <w:r w:rsidR="000C13DF" w:rsidRPr="000C13DF">
        <w:t xml:space="preserve">физиотерапии: электротерапия, </w:t>
      </w:r>
      <w:proofErr w:type="spellStart"/>
      <w:r w:rsidR="000C13DF" w:rsidRPr="000C13DF">
        <w:t>магнитотерапия</w:t>
      </w:r>
      <w:proofErr w:type="spellEnd"/>
      <w:r w:rsidR="000C13DF" w:rsidRPr="000C13DF">
        <w:t>, фототерапия, гидротерапия, термотерапия и др. Природные лечебные факторы состоят из уникальных комбинаций различных физических факторов.</w:t>
      </w:r>
    </w:p>
    <w:p w:rsidR="000C13DF" w:rsidRPr="000C13DF" w:rsidRDefault="000C13DF" w:rsidP="000C13DF"/>
    <w:tbl>
      <w:tblPr>
        <w:tblpPr w:leftFromText="180" w:rightFromText="180" w:vertAnchor="text" w:horzAnchor="margin" w:tblpXSpec="center" w:tblpY="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062"/>
      </w:tblGrid>
      <w:tr w:rsidR="000C13DF" w:rsidTr="000C13DF">
        <w:trPr>
          <w:trHeight w:hRule="exact" w:val="434"/>
        </w:trPr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firstLine="0"/>
              <w:jc w:val="center"/>
            </w:pPr>
            <w:r>
              <w:rPr>
                <w:rStyle w:val="85pt"/>
              </w:rPr>
              <w:t>Лечебные физические факторы</w:t>
            </w:r>
          </w:p>
        </w:tc>
      </w:tr>
      <w:tr w:rsidR="000C13DF" w:rsidTr="000C13DF">
        <w:trPr>
          <w:trHeight w:hRule="exact" w:val="2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2"/>
              </w:rPr>
            </w:pPr>
            <w:r w:rsidRPr="000C13DF">
              <w:rPr>
                <w:rStyle w:val="85pt"/>
                <w:sz w:val="22"/>
              </w:rPr>
              <w:t>Искусственные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2"/>
              </w:rPr>
            </w:pPr>
            <w:r w:rsidRPr="000C13DF">
              <w:rPr>
                <w:rStyle w:val="85pt"/>
                <w:sz w:val="22"/>
              </w:rPr>
              <w:t>Природные</w:t>
            </w:r>
          </w:p>
        </w:tc>
      </w:tr>
      <w:tr w:rsidR="000C13DF" w:rsidTr="000C13DF">
        <w:trPr>
          <w:trHeight w:hRule="exact" w:val="26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2"/>
              </w:rPr>
            </w:pPr>
            <w:r>
              <w:rPr>
                <w:rStyle w:val="85pt"/>
                <w:sz w:val="22"/>
              </w:rPr>
              <w:t>Элек</w:t>
            </w:r>
            <w:r w:rsidRPr="000C13DF">
              <w:rPr>
                <w:rStyle w:val="85pt"/>
                <w:sz w:val="22"/>
              </w:rPr>
              <w:t>тролечебные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2"/>
              </w:rPr>
            </w:pPr>
            <w:r w:rsidRPr="000C13DF">
              <w:rPr>
                <w:rStyle w:val="8pt"/>
                <w:sz w:val="22"/>
              </w:rPr>
              <w:t>Климатолечебные</w:t>
            </w:r>
          </w:p>
        </w:tc>
      </w:tr>
      <w:tr w:rsidR="000C13DF" w:rsidTr="000C13DF">
        <w:trPr>
          <w:trHeight w:hRule="exact" w:val="26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2"/>
              </w:rPr>
            </w:pPr>
            <w:proofErr w:type="spellStart"/>
            <w:r w:rsidRPr="000C13DF">
              <w:rPr>
                <w:rStyle w:val="85pt"/>
                <w:sz w:val="22"/>
              </w:rPr>
              <w:t>М</w:t>
            </w:r>
            <w:r>
              <w:rPr>
                <w:rStyle w:val="85pt"/>
                <w:sz w:val="22"/>
              </w:rPr>
              <w:t>аг</w:t>
            </w:r>
            <w:r w:rsidRPr="000C13DF">
              <w:rPr>
                <w:rStyle w:val="85pt"/>
                <w:sz w:val="22"/>
              </w:rPr>
              <w:t>нитолечебные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2"/>
              </w:rPr>
            </w:pPr>
            <w:proofErr w:type="spellStart"/>
            <w:r w:rsidRPr="000C13DF">
              <w:rPr>
                <w:rStyle w:val="8pt"/>
                <w:sz w:val="22"/>
              </w:rPr>
              <w:t>Бальнеолечебные</w:t>
            </w:r>
            <w:proofErr w:type="spellEnd"/>
          </w:p>
        </w:tc>
      </w:tr>
      <w:tr w:rsidR="000C13DF" w:rsidTr="000C13DF">
        <w:trPr>
          <w:trHeight w:hRule="exact" w:val="2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2"/>
              </w:rPr>
            </w:pPr>
            <w:proofErr w:type="spellStart"/>
            <w:r w:rsidRPr="000C13DF">
              <w:rPr>
                <w:rStyle w:val="85pt"/>
                <w:sz w:val="22"/>
              </w:rPr>
              <w:t>Ф</w:t>
            </w:r>
            <w:r>
              <w:rPr>
                <w:rStyle w:val="85pt"/>
                <w:sz w:val="22"/>
              </w:rPr>
              <w:t>от</w:t>
            </w:r>
            <w:r w:rsidRPr="000C13DF">
              <w:rPr>
                <w:rStyle w:val="85pt"/>
                <w:sz w:val="22"/>
              </w:rPr>
              <w:t>олечебные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2"/>
              </w:rPr>
            </w:pPr>
            <w:r w:rsidRPr="000C13DF">
              <w:rPr>
                <w:rStyle w:val="8pt"/>
                <w:sz w:val="22"/>
              </w:rPr>
              <w:t>Грязелечебные</w:t>
            </w:r>
          </w:p>
        </w:tc>
      </w:tr>
      <w:tr w:rsidR="000C13DF" w:rsidTr="000C13DF">
        <w:trPr>
          <w:trHeight w:hRule="exact" w:val="26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2"/>
              </w:rPr>
            </w:pPr>
            <w:proofErr w:type="spellStart"/>
            <w:r w:rsidRPr="000C13DF">
              <w:rPr>
                <w:rStyle w:val="85pt"/>
                <w:sz w:val="22"/>
              </w:rPr>
              <w:t>М</w:t>
            </w:r>
            <w:r>
              <w:rPr>
                <w:rStyle w:val="85pt"/>
                <w:sz w:val="22"/>
              </w:rPr>
              <w:t>еха</w:t>
            </w:r>
            <w:r w:rsidRPr="000C13DF">
              <w:rPr>
                <w:rStyle w:val="85pt"/>
                <w:sz w:val="22"/>
              </w:rPr>
              <w:t>нолечебные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3DF" w:rsidRPr="000C13DF" w:rsidRDefault="000C13DF" w:rsidP="000C13DF">
            <w:pPr>
              <w:spacing w:line="360" w:lineRule="auto"/>
              <w:rPr>
                <w:sz w:val="22"/>
                <w:szCs w:val="10"/>
              </w:rPr>
            </w:pPr>
          </w:p>
        </w:tc>
      </w:tr>
      <w:tr w:rsidR="000C13DF" w:rsidTr="000C13DF">
        <w:trPr>
          <w:trHeight w:hRule="exact" w:val="26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2"/>
              </w:rPr>
            </w:pPr>
            <w:proofErr w:type="spellStart"/>
            <w:r>
              <w:rPr>
                <w:rStyle w:val="85pt"/>
                <w:sz w:val="22"/>
              </w:rPr>
              <w:t>Т</w:t>
            </w:r>
            <w:r w:rsidRPr="000C13DF">
              <w:rPr>
                <w:rStyle w:val="85pt"/>
                <w:sz w:val="22"/>
              </w:rPr>
              <w:t>ермолечебные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3DF" w:rsidRPr="000C13DF" w:rsidRDefault="000C13DF" w:rsidP="000C13DF">
            <w:pPr>
              <w:spacing w:line="360" w:lineRule="auto"/>
              <w:rPr>
                <w:sz w:val="22"/>
                <w:szCs w:val="10"/>
              </w:rPr>
            </w:pPr>
          </w:p>
        </w:tc>
      </w:tr>
      <w:tr w:rsidR="000C13DF" w:rsidTr="000C13DF">
        <w:trPr>
          <w:trHeight w:hRule="exact" w:val="25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2"/>
              </w:rPr>
            </w:pPr>
            <w:proofErr w:type="spellStart"/>
            <w:r>
              <w:rPr>
                <w:rStyle w:val="85pt"/>
                <w:sz w:val="22"/>
              </w:rPr>
              <w:t>Ги</w:t>
            </w:r>
            <w:r w:rsidRPr="000C13DF">
              <w:rPr>
                <w:rStyle w:val="85pt"/>
                <w:sz w:val="22"/>
              </w:rPr>
              <w:t>дролечебные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3DF" w:rsidRPr="000C13DF" w:rsidRDefault="000C13DF" w:rsidP="000C13DF">
            <w:pPr>
              <w:spacing w:line="360" w:lineRule="auto"/>
              <w:rPr>
                <w:sz w:val="22"/>
                <w:szCs w:val="10"/>
              </w:rPr>
            </w:pPr>
          </w:p>
        </w:tc>
      </w:tr>
      <w:tr w:rsidR="000C13DF" w:rsidTr="000C13DF">
        <w:trPr>
          <w:trHeight w:hRule="exact" w:val="25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13DF" w:rsidRPr="000C13DF" w:rsidRDefault="000C13DF" w:rsidP="000C13DF">
            <w:pPr>
              <w:pStyle w:val="6"/>
              <w:shd w:val="clear" w:color="auto" w:fill="auto"/>
              <w:spacing w:before="0" w:after="0" w:line="360" w:lineRule="auto"/>
              <w:ind w:left="40" w:firstLine="0"/>
              <w:jc w:val="left"/>
              <w:rPr>
                <w:sz w:val="22"/>
              </w:rPr>
            </w:pPr>
            <w:proofErr w:type="spellStart"/>
            <w:r>
              <w:rPr>
                <w:rStyle w:val="85pt"/>
                <w:sz w:val="22"/>
              </w:rPr>
              <w:t>Ра</w:t>
            </w:r>
            <w:r w:rsidRPr="000C13DF">
              <w:rPr>
                <w:rStyle w:val="85pt"/>
                <w:sz w:val="22"/>
              </w:rPr>
              <w:t>диолечебные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DF" w:rsidRPr="000C13DF" w:rsidRDefault="000C13DF" w:rsidP="000C13DF">
            <w:pPr>
              <w:spacing w:line="360" w:lineRule="auto"/>
              <w:rPr>
                <w:sz w:val="22"/>
                <w:szCs w:val="10"/>
              </w:rPr>
            </w:pPr>
          </w:p>
        </w:tc>
      </w:tr>
    </w:tbl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Pr="000C13DF" w:rsidRDefault="000C13DF" w:rsidP="000C13DF"/>
    <w:p w:rsidR="000C13DF" w:rsidRDefault="00E2171F" w:rsidP="000C13DF">
      <w:pPr>
        <w:pStyle w:val="a7"/>
        <w:shd w:val="clear" w:color="auto" w:fill="auto"/>
        <w:ind w:firstLine="0"/>
      </w:pPr>
      <w:r>
        <w:rPr>
          <w:rStyle w:val="a8"/>
        </w:rPr>
        <w:t>Физический</w:t>
      </w:r>
      <w:r w:rsidR="000C13DF">
        <w:rPr>
          <w:rStyle w:val="a8"/>
        </w:rPr>
        <w:t xml:space="preserve"> метод </w:t>
      </w:r>
      <w:r>
        <w:rPr>
          <w:rStyle w:val="a8"/>
        </w:rPr>
        <w:t>лечения</w:t>
      </w:r>
      <w:r w:rsidR="000C13DF">
        <w:rPr>
          <w:rStyle w:val="Corbel0"/>
        </w:rPr>
        <w:t xml:space="preserve"> </w:t>
      </w:r>
      <w:r w:rsidR="000C13DF">
        <w:t>— совокупность способов применения конкретного лечебного физического фактора. Выделяют четыре основ</w:t>
      </w:r>
      <w:r w:rsidR="000C13DF">
        <w:softHyphen/>
        <w:t>ные группы физических методов лечения (Пономаренко Г.Н., 2006).</w:t>
      </w:r>
    </w:p>
    <w:p w:rsidR="000C13DF" w:rsidRDefault="000C13DF" w:rsidP="000C13DF">
      <w:pPr>
        <w:rPr>
          <w:sz w:val="2"/>
          <w:szCs w:val="2"/>
        </w:rPr>
      </w:pPr>
    </w:p>
    <w:p w:rsidR="000C13DF" w:rsidRDefault="000C13DF" w:rsidP="000C13DF">
      <w:pPr>
        <w:pStyle w:val="90"/>
        <w:keepNext/>
        <w:keepLines/>
        <w:shd w:val="clear" w:color="auto" w:fill="auto"/>
        <w:spacing w:before="122" w:after="24" w:line="190" w:lineRule="exact"/>
        <w:ind w:left="20"/>
      </w:pPr>
      <w:bookmarkStart w:id="3" w:name="bookmark3"/>
      <w:r>
        <w:t>Физические методы лечения</w:t>
      </w:r>
      <w:bookmarkEnd w:id="3"/>
    </w:p>
    <w:p w:rsidR="000C13DF" w:rsidRDefault="000C13DF" w:rsidP="000C13DF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60"/>
      </w:pPr>
      <w:r>
        <w:rPr>
          <w:rStyle w:val="1"/>
        </w:rPr>
        <w:t xml:space="preserve"> Методы модуляции типовых патологических процессов.</w:t>
      </w:r>
    </w:p>
    <w:p w:rsidR="000C13DF" w:rsidRDefault="000C13DF" w:rsidP="000C13DF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60"/>
      </w:pPr>
      <w:r>
        <w:rPr>
          <w:rStyle w:val="1"/>
        </w:rPr>
        <w:t xml:space="preserve"> </w:t>
      </w:r>
      <w:proofErr w:type="spellStart"/>
      <w:r>
        <w:rPr>
          <w:rStyle w:val="1"/>
        </w:rPr>
        <w:t>Системотропные</w:t>
      </w:r>
      <w:proofErr w:type="spellEnd"/>
      <w:r>
        <w:rPr>
          <w:rStyle w:val="1"/>
        </w:rPr>
        <w:t xml:space="preserve"> методы.</w:t>
      </w:r>
    </w:p>
    <w:p w:rsidR="000C13DF" w:rsidRDefault="000C13DF" w:rsidP="000C13DF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60"/>
      </w:pPr>
      <w:r>
        <w:rPr>
          <w:rStyle w:val="1"/>
        </w:rPr>
        <w:t xml:space="preserve"> </w:t>
      </w:r>
      <w:proofErr w:type="spellStart"/>
      <w:r>
        <w:rPr>
          <w:rStyle w:val="1"/>
        </w:rPr>
        <w:t>Органотропные</w:t>
      </w:r>
      <w:proofErr w:type="spellEnd"/>
      <w:r>
        <w:rPr>
          <w:rStyle w:val="1"/>
        </w:rPr>
        <w:t xml:space="preserve"> методы.</w:t>
      </w:r>
    </w:p>
    <w:p w:rsidR="000C13DF" w:rsidRDefault="000C13DF" w:rsidP="000C13DF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60"/>
      </w:pPr>
      <w:r>
        <w:rPr>
          <w:rStyle w:val="1"/>
        </w:rPr>
        <w:t xml:space="preserve"> Методы модуляции функционального состояния организма.</w:t>
      </w:r>
    </w:p>
    <w:p w:rsidR="001651E9" w:rsidRDefault="000C13DF" w:rsidP="000C13DF">
      <w:pPr>
        <w:pStyle w:val="6"/>
        <w:shd w:val="clear" w:color="auto" w:fill="auto"/>
        <w:spacing w:before="0" w:after="0"/>
        <w:ind w:left="20" w:right="20" w:firstLine="260"/>
      </w:pPr>
      <w:r>
        <w:rPr>
          <w:rStyle w:val="a5"/>
        </w:rPr>
        <w:t xml:space="preserve">Методика </w:t>
      </w:r>
      <w:r w:rsidR="00E2171F">
        <w:rPr>
          <w:rStyle w:val="a5"/>
        </w:rPr>
        <w:t>физиотерапевтической</w:t>
      </w:r>
      <w:r>
        <w:rPr>
          <w:rStyle w:val="a5"/>
        </w:rPr>
        <w:t xml:space="preserve"> процедуры</w:t>
      </w:r>
      <w:r>
        <w:rPr>
          <w:rStyle w:val="Corbel"/>
        </w:rPr>
        <w:t xml:space="preserve"> </w:t>
      </w:r>
      <w:r>
        <w:rPr>
          <w:rStyle w:val="1"/>
        </w:rPr>
        <w:t>— совокупность прие</w:t>
      </w:r>
      <w:r>
        <w:rPr>
          <w:rStyle w:val="1"/>
        </w:rPr>
        <w:softHyphen/>
        <w:t>мов (операций) практического использования конкретного физическо</w:t>
      </w:r>
      <w:r>
        <w:rPr>
          <w:rStyle w:val="1"/>
        </w:rPr>
        <w:softHyphen/>
        <w:t>го метода лечения.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60"/>
      </w:pPr>
      <w:r>
        <w:rPr>
          <w:rStyle w:val="Corbel"/>
        </w:rPr>
        <w:t xml:space="preserve">Объектом </w:t>
      </w:r>
      <w:r>
        <w:rPr>
          <w:rStyle w:val="1"/>
        </w:rPr>
        <w:t xml:space="preserve">изучения физической терапии является </w:t>
      </w:r>
      <w:r w:rsidR="00E2171F">
        <w:rPr>
          <w:rStyle w:val="a5"/>
        </w:rPr>
        <w:t>человек</w:t>
      </w:r>
      <w:r>
        <w:rPr>
          <w:rStyle w:val="a5"/>
        </w:rPr>
        <w:t>,</w:t>
      </w:r>
      <w:r>
        <w:rPr>
          <w:rStyle w:val="Corbel"/>
        </w:rPr>
        <w:t xml:space="preserve"> </w:t>
      </w:r>
      <w:r>
        <w:rPr>
          <w:rStyle w:val="1"/>
        </w:rPr>
        <w:t>подверга</w:t>
      </w:r>
      <w:r>
        <w:rPr>
          <w:rStyle w:val="1"/>
        </w:rPr>
        <w:softHyphen/>
        <w:t>емый воздействию физических факторов с лечебной и оздоровительной целью. Результаты такого воздействия могут быть оценены непосред</w:t>
      </w:r>
      <w:r>
        <w:rPr>
          <w:rStyle w:val="1"/>
        </w:rPr>
        <w:softHyphen/>
        <w:t>ственно в ходе проведения процедуры или опосредованно, путем экс</w:t>
      </w:r>
      <w:r>
        <w:rPr>
          <w:rStyle w:val="1"/>
        </w:rPr>
        <w:softHyphen/>
        <w:t>траполяции данных эксперимента, проведенного на животных, или при помощи математического моделирования лечебного физического воз</w:t>
      </w:r>
      <w:r>
        <w:rPr>
          <w:rStyle w:val="1"/>
        </w:rPr>
        <w:softHyphen/>
        <w:t>действия на организм.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60"/>
      </w:pPr>
      <w:r>
        <w:rPr>
          <w:rStyle w:val="Corbel"/>
        </w:rPr>
        <w:t xml:space="preserve">Метод </w:t>
      </w:r>
      <w:r>
        <w:rPr>
          <w:rStyle w:val="1"/>
        </w:rPr>
        <w:t>физиотерапии — базовый для научного познания — диалектико-материалистический. Он сочетает морфофункциональные методы оценки действия лечебных физических факторов на ткани с клиническими методами оценки состояния пациентов с различными заболеваниями. Оценку полученных результатов осуществляют при по</w:t>
      </w:r>
      <w:r>
        <w:rPr>
          <w:rStyle w:val="1"/>
        </w:rPr>
        <w:softHyphen/>
        <w:t>мощи методов диалектической логики — анализа, синтеза, абстрагиро</w:t>
      </w:r>
      <w:r>
        <w:rPr>
          <w:rStyle w:val="1"/>
        </w:rPr>
        <w:softHyphen/>
        <w:t>вания, индукции, дедукции, формализации и др.</w:t>
      </w:r>
    </w:p>
    <w:p w:rsidR="001651E9" w:rsidRDefault="00D70D95">
      <w:pPr>
        <w:pStyle w:val="6"/>
        <w:shd w:val="clear" w:color="auto" w:fill="auto"/>
        <w:spacing w:before="0" w:after="160"/>
        <w:ind w:left="20" w:right="20" w:firstLine="280"/>
      </w:pPr>
      <w:r>
        <w:rPr>
          <w:rStyle w:val="1"/>
        </w:rPr>
        <w:lastRenderedPageBreak/>
        <w:t>Физиотерапия тесно связана с фундаментальными науками (биофи</w:t>
      </w:r>
      <w:r>
        <w:rPr>
          <w:rStyle w:val="1"/>
        </w:rPr>
        <w:softHyphen/>
        <w:t>зика, биохимия, нормальная и патологическая физиология, иммуноло</w:t>
      </w:r>
      <w:r>
        <w:rPr>
          <w:rStyle w:val="1"/>
        </w:rPr>
        <w:softHyphen/>
        <w:t>гия и др.) и клиническими дисциплинами.</w:t>
      </w:r>
    </w:p>
    <w:p w:rsidR="001651E9" w:rsidRDefault="00D70D95">
      <w:pPr>
        <w:pStyle w:val="90"/>
        <w:keepNext/>
        <w:keepLines/>
        <w:shd w:val="clear" w:color="auto" w:fill="auto"/>
        <w:spacing w:before="0" w:after="48" w:line="190" w:lineRule="exact"/>
        <w:ind w:left="20"/>
        <w:jc w:val="both"/>
      </w:pPr>
      <w:bookmarkStart w:id="4" w:name="bookmark4"/>
      <w:r>
        <w:t>Законы физиотерапии</w:t>
      </w:r>
      <w:bookmarkEnd w:id="4"/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Corbel"/>
        </w:rPr>
        <w:t xml:space="preserve">Законы физиотерапии </w:t>
      </w:r>
      <w:r>
        <w:rPr>
          <w:rStyle w:val="1"/>
        </w:rPr>
        <w:t>определяют необходимую, объективно существующую, устойчивую и повторяющуюся связь между характе</w:t>
      </w:r>
      <w:r>
        <w:rPr>
          <w:rStyle w:val="1"/>
        </w:rPr>
        <w:softHyphen/>
        <w:t>ристиками действующего лечебного физического фактора и форми</w:t>
      </w:r>
      <w:r>
        <w:rPr>
          <w:rStyle w:val="1"/>
        </w:rPr>
        <w:softHyphen/>
        <w:t xml:space="preserve">рующимися лечебными эффектами. Закон — это форма всеобщности (Энгельс Ф.), которая выражает </w:t>
      </w:r>
      <w:r>
        <w:rPr>
          <w:rStyle w:val="ab"/>
        </w:rPr>
        <w:t>общие</w:t>
      </w:r>
      <w:r>
        <w:rPr>
          <w:rStyle w:val="1"/>
        </w:rPr>
        <w:t xml:space="preserve"> отношения, присущие всем яв</w:t>
      </w:r>
      <w:r>
        <w:rPr>
          <w:rStyle w:val="1"/>
        </w:rPr>
        <w:softHyphen/>
        <w:t>лениям данного класса. Именно познание законов составляет основу любой науки, в том числе физиотерапии, и определяет возможности ее практического использования и развития.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Лечебный эффект физического фактора определяется сочетанием развивающихся под его действием взаимосвязанных процессов. Веро</w:t>
      </w:r>
      <w:r>
        <w:rPr>
          <w:rStyle w:val="1"/>
        </w:rPr>
        <w:softHyphen/>
        <w:t>ятность их формирования определяется особенностями распределения энергии физического фактора во времени и пространстве, физическими (электрическими, магнитными, механическими, теплофизическими) свойствами тканей-мишеней, которые определяют поглощение энергии данного фактора, избирательной чувствительностью к данному факто</w:t>
      </w:r>
      <w:r>
        <w:rPr>
          <w:rStyle w:val="1"/>
        </w:rPr>
        <w:softHyphen/>
        <w:t>ру, определяющей низкие пороги его сенсорного восприятия, и функ</w:t>
      </w:r>
      <w:r>
        <w:rPr>
          <w:rStyle w:val="1"/>
        </w:rPr>
        <w:softHyphen/>
        <w:t>циональными резервами адаптации и реактивности организма.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Разнородность механизмов формирования реакций целостного ор</w:t>
      </w:r>
      <w:r>
        <w:rPr>
          <w:rStyle w:val="1"/>
        </w:rPr>
        <w:softHyphen/>
        <w:t>ганизма на лечебные физические факторы различной природы позво</w:t>
      </w:r>
      <w:r>
        <w:rPr>
          <w:rStyle w:val="1"/>
        </w:rPr>
        <w:softHyphen/>
        <w:t>ляет в каждом конкретном случае их применения прогнозировать те или иные специфические лечебные эффекты. Она позволяет выделить конкретный физический фактор и метод его использования из имею</w:t>
      </w:r>
      <w:r>
        <w:rPr>
          <w:rStyle w:val="1"/>
        </w:rPr>
        <w:softHyphen/>
        <w:t>щегося множества и определить присущие только ему лечебные эффек</w:t>
      </w:r>
      <w:r>
        <w:rPr>
          <w:rStyle w:val="1"/>
        </w:rPr>
        <w:softHyphen/>
        <w:t>ты. Вместе с тем универсальные механизмы организации центральной нервной системы обеспечивают единство процессов развития приспо</w:t>
      </w:r>
      <w:r>
        <w:rPr>
          <w:rStyle w:val="1"/>
        </w:rPr>
        <w:softHyphen/>
        <w:t>собительных реакций организма к данному фактору, особенно при его продолжительном воздействии. Такая диалектика разнородности и единообразия механизмов действия лечебных физических факторов на организм составляет важный компонент общей приспособительной реакции организма больного, направленной на восстановление нару</w:t>
      </w:r>
      <w:r>
        <w:rPr>
          <w:rStyle w:val="1"/>
        </w:rPr>
        <w:softHyphen/>
        <w:t>шенных болезнью функций. Установленный феномен избирательного поглощения энергии физических факторов различными по происхож</w:t>
      </w:r>
      <w:r>
        <w:rPr>
          <w:rStyle w:val="1"/>
        </w:rPr>
        <w:softHyphen/>
        <w:t>дению и функциям типами воспринимающих клето</w:t>
      </w:r>
      <w:r w:rsidR="00E2171F">
        <w:rPr>
          <w:rStyle w:val="1"/>
        </w:rPr>
        <w:t>к и биологических ст</w:t>
      </w:r>
      <w:r>
        <w:rPr>
          <w:rStyle w:val="1"/>
        </w:rPr>
        <w:t>руктур свидетельствует о разнородности (</w:t>
      </w:r>
      <w:r>
        <w:rPr>
          <w:rStyle w:val="a5"/>
        </w:rPr>
        <w:t>гетерогенности</w:t>
      </w:r>
      <w:r>
        <w:rPr>
          <w:rStyle w:val="1"/>
        </w:rPr>
        <w:t>) лечебно</w:t>
      </w:r>
      <w:r w:rsidR="00E2171F">
        <w:rPr>
          <w:rStyle w:val="1"/>
          <w:lang w:eastAsia="en-US" w:bidi="en-US"/>
        </w:rPr>
        <w:t>го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воздействия физических факторов разной природы и формируемых ими лечебных эффектов. На этой основе может быть сформулирован </w:t>
      </w:r>
      <w:r w:rsidR="008D4D53">
        <w:rPr>
          <w:rStyle w:val="Corbel"/>
        </w:rPr>
        <w:t>за</w:t>
      </w:r>
      <w:r>
        <w:rPr>
          <w:rStyle w:val="Corbel"/>
        </w:rPr>
        <w:t xml:space="preserve">кон гетерогенности физиотерапии — </w:t>
      </w:r>
      <w:proofErr w:type="spellStart"/>
      <w:r>
        <w:rPr>
          <w:rStyle w:val="a5"/>
        </w:rPr>
        <w:t>разномодальные</w:t>
      </w:r>
      <w:proofErr w:type="spellEnd"/>
      <w:r>
        <w:rPr>
          <w:rStyle w:val="a5"/>
        </w:rPr>
        <w:t xml:space="preserve"> </w:t>
      </w:r>
      <w:r w:rsidR="0019408E">
        <w:rPr>
          <w:rStyle w:val="a5"/>
        </w:rPr>
        <w:t>лечебные физич</w:t>
      </w:r>
      <w:r>
        <w:rPr>
          <w:rStyle w:val="a5"/>
        </w:rPr>
        <w:t xml:space="preserve">еские факторы имеют разнородные воспринимающие структуры </w:t>
      </w:r>
      <w:r>
        <w:rPr>
          <w:rStyle w:val="Corbel"/>
        </w:rPr>
        <w:t>(</w:t>
      </w:r>
      <w:r>
        <w:rPr>
          <w:rStyle w:val="a5"/>
        </w:rPr>
        <w:t xml:space="preserve">мишени), молекулярные, </w:t>
      </w:r>
      <w:r w:rsidR="008D4D53">
        <w:rPr>
          <w:rStyle w:val="a5"/>
        </w:rPr>
        <w:t>клеточные</w:t>
      </w:r>
      <w:r>
        <w:rPr>
          <w:rStyle w:val="a5"/>
        </w:rPr>
        <w:t xml:space="preserve"> и системные механизмы </w:t>
      </w:r>
      <w:r w:rsidR="0019408E">
        <w:rPr>
          <w:rStyle w:val="a5"/>
        </w:rPr>
        <w:t>лечебного</w:t>
      </w:r>
      <w:r>
        <w:rPr>
          <w:rStyle w:val="a5"/>
        </w:rPr>
        <w:t xml:space="preserve"> </w:t>
      </w:r>
      <w:r>
        <w:rPr>
          <w:rStyle w:val="ab"/>
        </w:rPr>
        <w:t>действия.</w:t>
      </w:r>
    </w:p>
    <w:p w:rsidR="001651E9" w:rsidRDefault="00D70D95">
      <w:pPr>
        <w:pStyle w:val="6"/>
        <w:shd w:val="clear" w:color="auto" w:fill="auto"/>
        <w:spacing w:before="0" w:after="0"/>
        <w:ind w:left="40" w:right="20" w:firstLine="280"/>
      </w:pPr>
      <w:r>
        <w:rPr>
          <w:rStyle w:val="1"/>
        </w:rPr>
        <w:t>Специфичность реакций организма наиболее отчетливо проявля</w:t>
      </w:r>
      <w:r w:rsidR="008D4D53">
        <w:rPr>
          <w:rStyle w:val="1"/>
        </w:rPr>
        <w:t>ется</w:t>
      </w:r>
      <w:r>
        <w:rPr>
          <w:rStyle w:val="1"/>
        </w:rPr>
        <w:t xml:space="preserve"> и при применении низкоинтенсивных факто</w:t>
      </w:r>
      <w:r w:rsidR="008D4D53">
        <w:rPr>
          <w:rStyle w:val="1"/>
        </w:rPr>
        <w:t>ров, энергии которых н</w:t>
      </w:r>
      <w:r>
        <w:rPr>
          <w:rStyle w:val="1"/>
        </w:rPr>
        <w:t xml:space="preserve">едостаточно для нагревания тканей (свыше 0,1 °С) или изменения </w:t>
      </w:r>
      <w:r w:rsidR="008D4D53">
        <w:rPr>
          <w:rStyle w:val="1"/>
        </w:rPr>
        <w:t>их</w:t>
      </w:r>
      <w:r>
        <w:rPr>
          <w:rStyle w:val="1"/>
        </w:rPr>
        <w:t xml:space="preserve"> функций. Такие реакции формируются при поглощении тканями факторов, величина энергии которых меньше 70% их метаболиче</w:t>
      </w:r>
      <w:r w:rsidR="008D4D53">
        <w:rPr>
          <w:rStyle w:val="1"/>
        </w:rPr>
        <w:t>ско</w:t>
      </w:r>
      <w:r>
        <w:rPr>
          <w:rStyle w:val="1"/>
        </w:rPr>
        <w:t xml:space="preserve">й теплопродукции. Возникающие при этом </w:t>
      </w:r>
      <w:proofErr w:type="spellStart"/>
      <w:r>
        <w:rPr>
          <w:rStyle w:val="1"/>
        </w:rPr>
        <w:t>генерализованные</w:t>
      </w:r>
      <w:proofErr w:type="spellEnd"/>
      <w:r>
        <w:rPr>
          <w:rStyle w:val="1"/>
        </w:rPr>
        <w:t xml:space="preserve"> ре</w:t>
      </w:r>
      <w:r>
        <w:rPr>
          <w:rStyle w:val="1"/>
        </w:rPr>
        <w:softHyphen/>
      </w:r>
      <w:r w:rsidR="008D4D53">
        <w:rPr>
          <w:rStyle w:val="1"/>
        </w:rPr>
        <w:t xml:space="preserve">акции </w:t>
      </w:r>
      <w:r>
        <w:rPr>
          <w:rStyle w:val="1"/>
        </w:rPr>
        <w:t>обусловлены кооперативными п</w:t>
      </w:r>
      <w:r w:rsidR="008D4D53">
        <w:rPr>
          <w:rStyle w:val="1"/>
        </w:rPr>
        <w:t>роцессами, развивающимися в акт</w:t>
      </w:r>
      <w:r>
        <w:rPr>
          <w:rStyle w:val="1"/>
        </w:rPr>
        <w:t xml:space="preserve">ивных биологических средах, к которым прежде всего относят- I в возбудимые ткани. Ответные реакции в этом случае формируются </w:t>
      </w:r>
      <w:r>
        <w:rPr>
          <w:rStyle w:val="1"/>
          <w:lang w:val="en-US" w:eastAsia="en-US" w:bidi="en-US"/>
        </w:rPr>
        <w:t>in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счет свободной энергии </w:t>
      </w:r>
      <w:proofErr w:type="spellStart"/>
      <w:r>
        <w:rPr>
          <w:rStyle w:val="1"/>
        </w:rPr>
        <w:t>макроэргов</w:t>
      </w:r>
      <w:proofErr w:type="spellEnd"/>
      <w:r>
        <w:rPr>
          <w:rStyle w:val="1"/>
        </w:rPr>
        <w:t xml:space="preserve">, суммарная </w:t>
      </w:r>
      <w:r w:rsidR="008D4D53">
        <w:rPr>
          <w:rStyle w:val="1"/>
        </w:rPr>
        <w:t>величина которой с</w:t>
      </w:r>
      <w:r>
        <w:rPr>
          <w:rStyle w:val="1"/>
        </w:rPr>
        <w:t>ущественно больше энергии воздействующих физических факто</w:t>
      </w:r>
      <w:r>
        <w:rPr>
          <w:rStyle w:val="1"/>
        </w:rPr>
        <w:softHyphen/>
        <w:t xml:space="preserve">рии. Привносимая низкоинтенсивными физическими факторами в </w:t>
      </w:r>
      <w:r>
        <w:rPr>
          <w:rStyle w:val="1"/>
          <w:lang w:val="en-US" w:eastAsia="en-US" w:bidi="en-US"/>
        </w:rPr>
        <w:t>inn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>(логические структуры энергия служит своеобразным триггером перераспределения свободной энергии клеток и тканей, существенно и (меняющим их метаболизм и функциональные свойства, т.е. несет и себе черты информационного воздействия. Такие реакции разви</w:t>
      </w:r>
      <w:r>
        <w:rPr>
          <w:rStyle w:val="1"/>
        </w:rPr>
        <w:softHyphen/>
        <w:t xml:space="preserve">нтится преимущественно при локальном действии на биологические каналы связи (зоны кожной проекции афферентных проводников, </w:t>
      </w:r>
      <w:r>
        <w:rPr>
          <w:rStyle w:val="1"/>
          <w:lang w:val="en-US" w:eastAsia="en-US" w:bidi="en-US"/>
        </w:rPr>
        <w:t>pm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>положенных в подлежащих тканях и внутренних органах, двига</w:t>
      </w:r>
      <w:r>
        <w:rPr>
          <w:rStyle w:val="1"/>
        </w:rPr>
        <w:softHyphen/>
        <w:t>тельные точки, вегетативные ганглии и др.), имеющие детерминиро</w:t>
      </w:r>
      <w:r>
        <w:rPr>
          <w:rStyle w:val="1"/>
        </w:rPr>
        <w:softHyphen/>
        <w:t>ванные связи с различными системами организма.</w:t>
      </w:r>
    </w:p>
    <w:p w:rsidR="001651E9" w:rsidRDefault="00787906">
      <w:pPr>
        <w:pStyle w:val="6"/>
        <w:shd w:val="clear" w:color="auto" w:fill="auto"/>
        <w:spacing w:before="0" w:after="0"/>
        <w:ind w:left="40" w:right="20" w:firstLine="280"/>
      </w:pPr>
      <w:r>
        <w:rPr>
          <w:rStyle w:val="1"/>
        </w:rPr>
        <w:t>П</w:t>
      </w:r>
      <w:r w:rsidR="00D70D95">
        <w:rPr>
          <w:rStyle w:val="1"/>
        </w:rPr>
        <w:t>ри воздействии высокоинтенсивных физических факторов электро</w:t>
      </w:r>
      <w:r w:rsidR="00D70D95">
        <w:rPr>
          <w:rStyle w:val="1"/>
        </w:rPr>
        <w:softHyphen/>
        <w:t>магнитной и механической природы избыток их энергии трансформи</w:t>
      </w:r>
      <w:r w:rsidR="00D70D95">
        <w:rPr>
          <w:rStyle w:val="1"/>
        </w:rPr>
        <w:softHyphen/>
        <w:t>руется в тепло, что нашло широкое применение в физ</w:t>
      </w:r>
      <w:r>
        <w:rPr>
          <w:rStyle w:val="1"/>
        </w:rPr>
        <w:t>иотерапии в виде несп</w:t>
      </w:r>
      <w:r w:rsidR="00D70D95">
        <w:rPr>
          <w:rStyle w:val="1"/>
        </w:rPr>
        <w:t>ецифического — электрохимического и теплового воздействия УВЧ н СВЧ электромагнитных полей, ультразвука высокой интенсивности и пр. Тепловые эффекты определяют</w:t>
      </w:r>
      <w:r w:rsidR="008D4D53">
        <w:rPr>
          <w:rStyle w:val="1"/>
        </w:rPr>
        <w:t xml:space="preserve"> действие большинства термическ</w:t>
      </w:r>
      <w:r w:rsidR="00D70D95">
        <w:rPr>
          <w:rStyle w:val="1"/>
        </w:rPr>
        <w:t>их факторов.</w:t>
      </w:r>
    </w:p>
    <w:p w:rsidR="001651E9" w:rsidRDefault="00D70D95">
      <w:pPr>
        <w:pStyle w:val="6"/>
        <w:shd w:val="clear" w:color="auto" w:fill="auto"/>
        <w:spacing w:before="0" w:after="0"/>
        <w:ind w:left="40" w:right="20" w:firstLine="280"/>
      </w:pPr>
      <w:r>
        <w:rPr>
          <w:rStyle w:val="1"/>
        </w:rPr>
        <w:t>(Ложные взаимосвязи различных ко</w:t>
      </w:r>
      <w:r w:rsidR="0019408E">
        <w:rPr>
          <w:rStyle w:val="1"/>
        </w:rPr>
        <w:t>мпонентов природных физическ</w:t>
      </w:r>
      <w:r>
        <w:rPr>
          <w:rStyle w:val="1"/>
        </w:rPr>
        <w:t>их факторов создают объективные трудности в оценке их неспецифи</w:t>
      </w:r>
      <w:r>
        <w:rPr>
          <w:rStyle w:val="1"/>
        </w:rPr>
        <w:softHyphen/>
        <w:t>ческого и специфического лечебного эффекта. Тем не менее их лечебные эффекты подчиняются закону гетерогенности и находят широкое прак</w:t>
      </w:r>
      <w:r>
        <w:rPr>
          <w:rStyle w:val="1"/>
        </w:rPr>
        <w:softHyphen/>
        <w:t>тическое применение в методиках курортной терапии.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Понятие гетерогенности включает и различную природу лечеб</w:t>
      </w:r>
      <w:r>
        <w:rPr>
          <w:rStyle w:val="1"/>
        </w:rPr>
        <w:softHyphen/>
        <w:t>ных физических факторов. Среди них особое место занимают при</w:t>
      </w:r>
      <w:r>
        <w:rPr>
          <w:rStyle w:val="1"/>
        </w:rPr>
        <w:softHyphen/>
        <w:t>родные факторы, особенно минеральные воды и лечебные грязи. При действии минеральных вод наиболее проявляется диалектика спе</w:t>
      </w:r>
      <w:r>
        <w:rPr>
          <w:rStyle w:val="1"/>
        </w:rPr>
        <w:softHyphen/>
        <w:t>цифического и неспецифического компонентов лечебных эффектов и разнородность лечебного воздействия. При наружном применении ми</w:t>
      </w:r>
      <w:r>
        <w:rPr>
          <w:rStyle w:val="1"/>
        </w:rPr>
        <w:softHyphen/>
        <w:t>неральных вод неспецифическое (тепловое) действие реализуется на</w:t>
      </w:r>
      <w:r>
        <w:rPr>
          <w:rStyle w:val="1"/>
        </w:rPr>
        <w:softHyphen/>
        <w:t>гретой водной средой ванны, а специфическое — растворенными в ней химическими компонентами (газами и минеральными веществами). Последние играют ведущую роль при питьевом методе лечения от забо</w:t>
      </w:r>
      <w:r>
        <w:rPr>
          <w:rStyle w:val="1"/>
        </w:rPr>
        <w:softHyphen/>
        <w:t xml:space="preserve">леваний, связанных с нарушением секреторной и инкреторной функций желудочно-кишечного тракта, и определяют </w:t>
      </w:r>
      <w:r>
        <w:rPr>
          <w:rStyle w:val="a5"/>
        </w:rPr>
        <w:t>показания</w:t>
      </w:r>
      <w:r>
        <w:rPr>
          <w:rStyle w:val="Corbel"/>
        </w:rPr>
        <w:t xml:space="preserve"> </w:t>
      </w:r>
      <w:r>
        <w:rPr>
          <w:rStyle w:val="1"/>
        </w:rPr>
        <w:t>для их примене</w:t>
      </w:r>
      <w:r>
        <w:rPr>
          <w:rStyle w:val="1"/>
        </w:rPr>
        <w:softHyphen/>
        <w:t xml:space="preserve">ния. Вместе с тем коррекция нарушений моторной функции желудка и кишечника осуществляется за счет теплового компонента минеральной воды (мерой которой служит ее температура). Именно она определяет </w:t>
      </w:r>
      <w:r>
        <w:rPr>
          <w:rStyle w:val="a5"/>
        </w:rPr>
        <w:t>методику</w:t>
      </w:r>
      <w:r>
        <w:rPr>
          <w:rStyle w:val="Corbel"/>
        </w:rPr>
        <w:t xml:space="preserve"> </w:t>
      </w:r>
      <w:r>
        <w:rPr>
          <w:rStyle w:val="1"/>
        </w:rPr>
        <w:t>внутреннего приема минеральных вод. Неспецифическое (те</w:t>
      </w:r>
      <w:r>
        <w:rPr>
          <w:rStyle w:val="1"/>
        </w:rPr>
        <w:softHyphen/>
        <w:t xml:space="preserve">пловое) действие </w:t>
      </w:r>
      <w:proofErr w:type="spellStart"/>
      <w:r>
        <w:rPr>
          <w:rStyle w:val="1"/>
        </w:rPr>
        <w:t>пелоидов</w:t>
      </w:r>
      <w:proofErr w:type="spellEnd"/>
      <w:r>
        <w:rPr>
          <w:rStyle w:val="1"/>
        </w:rPr>
        <w:t xml:space="preserve"> определяет механический, термический, а специфическое — химический и биологический компоненты грязей.</w:t>
      </w:r>
    </w:p>
    <w:p w:rsidR="00EC1558" w:rsidRDefault="00D70D95" w:rsidP="00EC1558">
      <w:pPr>
        <w:pStyle w:val="6"/>
        <w:shd w:val="clear" w:color="auto" w:fill="auto"/>
        <w:spacing w:before="0" w:after="0"/>
        <w:ind w:right="20" w:firstLine="0"/>
        <w:rPr>
          <w:i/>
          <w:iCs/>
          <w:color w:val="auto"/>
          <w:shd w:val="clear" w:color="auto" w:fill="FFFFFF"/>
        </w:rPr>
      </w:pPr>
      <w:r>
        <w:rPr>
          <w:rStyle w:val="1"/>
        </w:rPr>
        <w:t>Значительные успехи в изучении молекулярного уровня организа</w:t>
      </w:r>
      <w:r>
        <w:rPr>
          <w:rStyle w:val="1"/>
        </w:rPr>
        <w:softHyphen/>
        <w:t>ции живой материи и патологии клеток позволили установить неодина</w:t>
      </w:r>
      <w:r>
        <w:rPr>
          <w:rStyle w:val="1"/>
        </w:rPr>
        <w:softHyphen/>
        <w:t xml:space="preserve">ковую природу механизмов воздействия физических факторов разных видов энергии на </w:t>
      </w:r>
      <w:r>
        <w:rPr>
          <w:rStyle w:val="1"/>
        </w:rPr>
        <w:lastRenderedPageBreak/>
        <w:t>различные органы-мишени. В ее основе лежит энер</w:t>
      </w:r>
      <w:r>
        <w:rPr>
          <w:rStyle w:val="1"/>
        </w:rPr>
        <w:softHyphen/>
        <w:t>гия или производные величины — интенсивность или сила действую</w:t>
      </w:r>
      <w:r>
        <w:rPr>
          <w:rStyle w:val="1"/>
        </w:rPr>
        <w:softHyphen/>
        <w:t>щих факторов. Сегодня экспериментально доказано избирательное воздействие низкочастотных импульсных токов на нервные проводни</w:t>
      </w:r>
      <w:r>
        <w:rPr>
          <w:rStyle w:val="1"/>
        </w:rPr>
        <w:softHyphen/>
        <w:t xml:space="preserve">ки разных типов, высокочастотных электромагнитных колебаний — на микроструктуры клеток, оптического излучения разной частоты — на определенные типы химических связей и соединений, </w:t>
      </w:r>
      <w:proofErr w:type="spellStart"/>
      <w:r>
        <w:rPr>
          <w:rStyle w:val="1"/>
        </w:rPr>
        <w:t>вибростимулов</w:t>
      </w:r>
      <w:proofErr w:type="spellEnd"/>
      <w:r>
        <w:rPr>
          <w:rStyle w:val="1"/>
        </w:rPr>
        <w:t xml:space="preserve"> — на разные типы </w:t>
      </w:r>
      <w:proofErr w:type="spellStart"/>
      <w:r>
        <w:rPr>
          <w:rStyle w:val="1"/>
        </w:rPr>
        <w:t>механорецепторов</w:t>
      </w:r>
      <w:proofErr w:type="spellEnd"/>
      <w:r>
        <w:rPr>
          <w:rStyle w:val="1"/>
        </w:rPr>
        <w:t xml:space="preserve"> и т.д. Таким образом, накапливает</w:t>
      </w:r>
      <w:r>
        <w:rPr>
          <w:rStyle w:val="1"/>
        </w:rPr>
        <w:softHyphen/>
        <w:t xml:space="preserve">ся все больше фактов избирательного поглощения клетками и тканями энергии низкоинтенсивных физических факторов и </w:t>
      </w:r>
      <w:proofErr w:type="spellStart"/>
      <w:r>
        <w:rPr>
          <w:rStyle w:val="1"/>
        </w:rPr>
        <w:t>генерализованного</w:t>
      </w:r>
      <w:proofErr w:type="spellEnd"/>
      <w:r>
        <w:rPr>
          <w:rStyle w:val="1"/>
        </w:rPr>
        <w:t xml:space="preserve"> поглощения высокоинтенсивных. На этой основе развиваются представ</w:t>
      </w:r>
      <w:r>
        <w:rPr>
          <w:rStyle w:val="1"/>
        </w:rPr>
        <w:softHyphen/>
        <w:t xml:space="preserve">ления о специфичности и </w:t>
      </w:r>
      <w:r w:rsidR="00EC1558">
        <w:rPr>
          <w:rStyle w:val="1"/>
        </w:rPr>
        <w:t>не специфичности</w:t>
      </w:r>
      <w:r>
        <w:rPr>
          <w:rStyle w:val="1"/>
        </w:rPr>
        <w:t xml:space="preserve"> их лечебного воздействия у больных. Многократно и надежно установленные феномены составляют основу </w:t>
      </w:r>
      <w:r>
        <w:rPr>
          <w:rStyle w:val="Corbel"/>
        </w:rPr>
        <w:t xml:space="preserve">закона (правила) интенсивности </w:t>
      </w:r>
      <w:r>
        <w:rPr>
          <w:rStyle w:val="1"/>
        </w:rPr>
        <w:t xml:space="preserve">— </w:t>
      </w:r>
      <w:r w:rsidR="00787906">
        <w:rPr>
          <w:rStyle w:val="a5"/>
        </w:rPr>
        <w:t>высокоинтенсивные физич</w:t>
      </w:r>
      <w:r>
        <w:rPr>
          <w:rStyle w:val="a5"/>
        </w:rPr>
        <w:t>еские факторы оказ</w:t>
      </w:r>
      <w:r w:rsidR="00EC1558">
        <w:rPr>
          <w:rStyle w:val="a5"/>
        </w:rPr>
        <w:t xml:space="preserve">ывают преимущественно неспецифическое действие </w:t>
      </w:r>
      <w:r w:rsidR="00EC1558" w:rsidRPr="00EC1558">
        <w:rPr>
          <w:i/>
          <w:iCs/>
          <w:color w:val="auto"/>
          <w:shd w:val="clear" w:color="auto" w:fill="FFFFFF"/>
        </w:rPr>
        <w:t>ни организм. а низкоинтенсивные — преимущественно специфическое дей</w:t>
      </w:r>
      <w:r w:rsidR="00EC1558">
        <w:rPr>
          <w:i/>
          <w:iCs/>
          <w:color w:val="auto"/>
          <w:shd w:val="clear" w:color="auto" w:fill="FFFFFF"/>
        </w:rPr>
        <w:t>ствие на</w:t>
      </w:r>
      <w:r w:rsidR="00EC1558" w:rsidRPr="00EC1558">
        <w:rPr>
          <w:i/>
          <w:iCs/>
          <w:color w:val="auto"/>
          <w:shd w:val="clear" w:color="auto" w:fill="FFFFFF"/>
        </w:rPr>
        <w:t xml:space="preserve"> органы и ткани пациента.</w:t>
      </w:r>
    </w:p>
    <w:p w:rsidR="001651E9" w:rsidRDefault="00EC1558" w:rsidP="00B72878">
      <w:pPr>
        <w:pStyle w:val="6"/>
        <w:shd w:val="clear" w:color="auto" w:fill="auto"/>
        <w:spacing w:before="0" w:after="0"/>
        <w:ind w:left="40" w:right="20" w:firstLine="260"/>
      </w:pPr>
      <w:r>
        <w:rPr>
          <w:rStyle w:val="1"/>
          <w:lang w:eastAsia="en-US" w:bidi="en-US"/>
        </w:rPr>
        <w:t>Условием</w:t>
      </w:r>
      <w:r>
        <w:rPr>
          <w:rStyle w:val="1"/>
        </w:rPr>
        <w:t xml:space="preserve"> формирования специфических лечебных эффектов в организме является соответствие формы энергии используемого низкоинтенсивного фактора природе воспринимающих структур тканей-мишеней, при котором энергия ответных реакций организма 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W</w:t>
      </w:r>
      <w:r>
        <w:rPr>
          <w:rStyle w:val="1"/>
          <w:vertAlign w:val="subscript"/>
          <w:lang w:val="en-US" w:eastAsia="en-US" w:bidi="en-US"/>
        </w:rPr>
        <w:t>R</w:t>
      </w:r>
      <w:r w:rsidRPr="00D70D95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превышает энергию действующего фактора 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W</w:t>
      </w:r>
      <w:r>
        <w:rPr>
          <w:rStyle w:val="1"/>
          <w:vertAlign w:val="subscript"/>
          <w:lang w:val="en-US" w:eastAsia="en-US" w:bidi="en-US"/>
        </w:rPr>
        <w:t>F</w:t>
      </w:r>
      <w:r w:rsidRPr="00D70D95">
        <w:rPr>
          <w:rStyle w:val="1"/>
          <w:lang w:eastAsia="en-US" w:bidi="en-US"/>
        </w:rPr>
        <w:t xml:space="preserve">) </w:t>
      </w:r>
      <w:r>
        <w:rPr>
          <w:rStyle w:val="1"/>
        </w:rPr>
        <w:t>и метаболическую теплопродукцию</w:t>
      </w:r>
      <w:r>
        <w:rPr>
          <w:rStyle w:val="1"/>
        </w:rPr>
        <w:softHyphen/>
      </w:r>
      <w:r>
        <w:rPr>
          <w:rStyle w:val="ArialNarrow8pt0"/>
        </w:rPr>
        <w:t xml:space="preserve"> </w:t>
      </w:r>
      <w:r>
        <w:rPr>
          <w:rStyle w:val="1"/>
        </w:rPr>
        <w:t>организма (0,3-1,5 кВт/кг).</w:t>
      </w:r>
    </w:p>
    <w:p w:rsidR="00B72878" w:rsidRDefault="00B72878" w:rsidP="00B72878">
      <w:pPr>
        <w:pStyle w:val="6"/>
        <w:shd w:val="clear" w:color="auto" w:fill="auto"/>
        <w:spacing w:before="0" w:after="0"/>
        <w:ind w:left="40" w:right="20" w:firstLine="260"/>
      </w:pPr>
      <w:r w:rsidRPr="00EC1558">
        <w:rPr>
          <w:rStyle w:val="Corbel"/>
          <w:b w:val="0"/>
          <w:i/>
        </w:rPr>
        <w:t>Специфичность</w:t>
      </w:r>
      <w:r>
        <w:rPr>
          <w:rStyle w:val="Corbel"/>
        </w:rPr>
        <w:t xml:space="preserve"> </w:t>
      </w:r>
      <w:r>
        <w:rPr>
          <w:rStyle w:val="1"/>
        </w:rPr>
        <w:t xml:space="preserve">(одна причина </w:t>
      </w:r>
      <w:r>
        <w:rPr>
          <w:rStyle w:val="Corbel"/>
        </w:rPr>
        <w:t xml:space="preserve">— </w:t>
      </w:r>
      <w:r>
        <w:rPr>
          <w:rStyle w:val="1"/>
        </w:rPr>
        <w:t>один эффект) лечебных эффектов физических факторов чаще имеет место при острых инфекционных бо</w:t>
      </w:r>
      <w:r>
        <w:rPr>
          <w:rStyle w:val="1"/>
        </w:rPr>
        <w:softHyphen/>
        <w:t xml:space="preserve">не ш их (ангина, столбняк) и врожденных нарушениях обмена веществ (подагра, сахарный диабет, </w:t>
      </w:r>
      <w:proofErr w:type="spellStart"/>
      <w:r>
        <w:rPr>
          <w:rStyle w:val="1"/>
        </w:rPr>
        <w:t>гиперхолестеринемия</w:t>
      </w:r>
      <w:proofErr w:type="spellEnd"/>
      <w:r>
        <w:rPr>
          <w:rStyle w:val="1"/>
        </w:rPr>
        <w:t>). Напротив, у боль</w:t>
      </w:r>
      <w:r>
        <w:rPr>
          <w:rStyle w:val="1"/>
        </w:rPr>
        <w:softHyphen/>
        <w:t xml:space="preserve">ных хроническими заболеваниями, как правило, существует множество причин одного и того же заболевания, тогда как одна и та же причина приводит к возникновению многих заболеваний. Врачу важно знать, </w:t>
      </w:r>
      <w:proofErr w:type="spellStart"/>
      <w:r>
        <w:rPr>
          <w:rStyle w:val="1"/>
        </w:rPr>
        <w:t>каклн</w:t>
      </w:r>
      <w:proofErr w:type="spellEnd"/>
      <w:r>
        <w:rPr>
          <w:rStyle w:val="1"/>
        </w:rPr>
        <w:t xml:space="preserve"> часть лечебного эффекта имеет специфический характер, а ка</w:t>
      </w:r>
      <w:r>
        <w:rPr>
          <w:rStyle w:val="1"/>
        </w:rPr>
        <w:softHyphen/>
        <w:t xml:space="preserve">кай неспецифический, чтобы избежать применения дорогостоящего и </w:t>
      </w:r>
      <w:r>
        <w:rPr>
          <w:rStyle w:val="1"/>
          <w:lang w:eastAsia="en-US" w:bidi="en-US"/>
        </w:rPr>
        <w:t>трудновы</w:t>
      </w:r>
      <w:r>
        <w:rPr>
          <w:rStyle w:val="1"/>
        </w:rPr>
        <w:t>полнимого метода, только малая доля которого обусловлена специфическим действием.</w:t>
      </w:r>
    </w:p>
    <w:p w:rsidR="00392FC5" w:rsidRDefault="00392FC5" w:rsidP="00392FC5">
      <w:pPr>
        <w:pStyle w:val="6"/>
        <w:shd w:val="clear" w:color="auto" w:fill="auto"/>
        <w:spacing w:before="0" w:after="0"/>
        <w:ind w:right="20" w:firstLine="0"/>
      </w:pPr>
      <w:r>
        <w:t xml:space="preserve">      </w:t>
      </w:r>
      <w:r>
        <w:rPr>
          <w:rStyle w:val="1"/>
        </w:rPr>
        <w:t xml:space="preserve">Необходимым условием </w:t>
      </w:r>
      <w:r>
        <w:rPr>
          <w:rStyle w:val="a5"/>
        </w:rPr>
        <w:t>специфического действия лечебного физического</w:t>
      </w:r>
      <w:r>
        <w:rPr>
          <w:rStyle w:val="ab"/>
        </w:rPr>
        <w:t xml:space="preserve"> </w:t>
      </w:r>
      <w:r>
        <w:rPr>
          <w:rStyle w:val="a5"/>
        </w:rPr>
        <w:t>фактора</w:t>
      </w:r>
      <w:r>
        <w:rPr>
          <w:rStyle w:val="Corbel"/>
        </w:rPr>
        <w:t xml:space="preserve"> </w:t>
      </w:r>
      <w:r>
        <w:rPr>
          <w:rStyle w:val="1"/>
        </w:rPr>
        <w:t>является соответствие формы энергии используемого низкоинтенсивного фактора природе воспринимающих структур тканей-</w:t>
      </w:r>
      <w:r>
        <w:rPr>
          <w:rStyle w:val="101"/>
        </w:rPr>
        <w:t xml:space="preserve">мишеней, а достаточным — их высокая направленность на соответствующий орган-мишень </w:t>
      </w:r>
      <w:r w:rsidRPr="00D70D95">
        <w:rPr>
          <w:rStyle w:val="101"/>
          <w:lang w:eastAsia="en-US" w:bidi="en-US"/>
        </w:rPr>
        <w:t>[</w:t>
      </w:r>
      <w:r>
        <w:rPr>
          <w:rStyle w:val="101"/>
          <w:lang w:val="en-US" w:eastAsia="en-US" w:bidi="en-US"/>
        </w:rPr>
        <w:t>R</w:t>
      </w:r>
      <w:r w:rsidRPr="00D70D95">
        <w:rPr>
          <w:rStyle w:val="101"/>
          <w:lang w:eastAsia="en-US" w:bidi="en-US"/>
        </w:rPr>
        <w:t xml:space="preserve"> </w:t>
      </w:r>
      <w:r>
        <w:rPr>
          <w:rStyle w:val="101"/>
        </w:rPr>
        <w:t xml:space="preserve">= </w:t>
      </w:r>
      <w:r>
        <w:rPr>
          <w:rStyle w:val="101"/>
          <w:lang w:val="en-US" w:eastAsia="en-US" w:bidi="en-US"/>
        </w:rPr>
        <w:t>f</w:t>
      </w:r>
      <w:r w:rsidRPr="00D70D95">
        <w:rPr>
          <w:rStyle w:val="101"/>
          <w:lang w:eastAsia="en-US" w:bidi="en-US"/>
        </w:rPr>
        <w:t xml:space="preserve"> (</w:t>
      </w:r>
      <w:r>
        <w:rPr>
          <w:rStyle w:val="101"/>
          <w:lang w:val="en-US" w:eastAsia="en-US" w:bidi="en-US"/>
        </w:rPr>
        <w:t>v</w:t>
      </w:r>
      <w:r w:rsidRPr="00D70D95">
        <w:rPr>
          <w:rStyle w:val="101"/>
          <w:lang w:eastAsia="en-US" w:bidi="en-US"/>
        </w:rPr>
        <w:t xml:space="preserve">)] </w:t>
      </w:r>
      <w:r>
        <w:rPr>
          <w:rStyle w:val="101"/>
        </w:rPr>
        <w:t xml:space="preserve">и отсутствие продолжительного латентного периода их развития </w:t>
      </w:r>
      <w:r w:rsidRPr="00D70D95">
        <w:rPr>
          <w:rStyle w:val="101"/>
          <w:lang w:eastAsia="en-US" w:bidi="en-US"/>
        </w:rPr>
        <w:t>[</w:t>
      </w:r>
      <w:r>
        <w:rPr>
          <w:rStyle w:val="101"/>
          <w:lang w:val="en-US" w:eastAsia="en-US" w:bidi="en-US"/>
        </w:rPr>
        <w:t>R</w:t>
      </w:r>
      <w:r w:rsidRPr="00D70D95">
        <w:rPr>
          <w:rStyle w:val="101"/>
          <w:lang w:eastAsia="en-US" w:bidi="en-US"/>
        </w:rPr>
        <w:t xml:space="preserve"> </w:t>
      </w:r>
      <w:r>
        <w:rPr>
          <w:rStyle w:val="101"/>
        </w:rPr>
        <w:t xml:space="preserve">* </w:t>
      </w:r>
      <w:r>
        <w:rPr>
          <w:rStyle w:val="101"/>
          <w:lang w:val="en-US" w:eastAsia="en-US" w:bidi="en-US"/>
        </w:rPr>
        <w:t>f</w:t>
      </w:r>
      <w:r w:rsidRPr="00D70D95">
        <w:rPr>
          <w:rStyle w:val="101"/>
          <w:lang w:eastAsia="en-US" w:bidi="en-US"/>
        </w:rPr>
        <w:t xml:space="preserve"> (</w:t>
      </w:r>
      <w:r>
        <w:rPr>
          <w:rStyle w:val="101"/>
          <w:lang w:val="en-US" w:eastAsia="en-US" w:bidi="en-US"/>
        </w:rPr>
        <w:t>t</w:t>
      </w:r>
      <w:r w:rsidRPr="00D70D95">
        <w:rPr>
          <w:rStyle w:val="101"/>
          <w:lang w:eastAsia="en-US" w:bidi="en-US"/>
        </w:rPr>
        <w:t xml:space="preserve">)]. </w:t>
      </w:r>
      <w:r>
        <w:rPr>
          <w:rStyle w:val="101"/>
        </w:rPr>
        <w:t xml:space="preserve">На этой основе может быть (формулирован </w:t>
      </w:r>
      <w:r>
        <w:rPr>
          <w:rStyle w:val="10Corbel"/>
        </w:rPr>
        <w:t xml:space="preserve">закон специфичности </w:t>
      </w:r>
      <w:r>
        <w:rPr>
          <w:rStyle w:val="101"/>
        </w:rPr>
        <w:t xml:space="preserve">— </w:t>
      </w:r>
      <w:r>
        <w:t>специфическое действие лечебного физического фактора на определенные органы и ткани обусловле</w:t>
      </w:r>
      <w:r>
        <w:softHyphen/>
        <w:t>но высокой избирательностью чувствительных биологических структур (молекул, органоидов, белков-рецепторов и др.) к данному фактору, запускающих реакции выделения свободной энергии в клетках.</w:t>
      </w:r>
    </w:p>
    <w:p w:rsidR="00392FC5" w:rsidRDefault="00392FC5" w:rsidP="00392FC5">
      <w:pPr>
        <w:pStyle w:val="6"/>
        <w:shd w:val="clear" w:color="auto" w:fill="auto"/>
        <w:spacing w:before="0" w:after="0"/>
        <w:ind w:left="40" w:right="20" w:firstLine="260"/>
        <w:rPr>
          <w:rStyle w:val="1"/>
        </w:rPr>
      </w:pPr>
      <w:r>
        <w:rPr>
          <w:rStyle w:val="a5"/>
        </w:rPr>
        <w:t>Достаточными</w:t>
      </w:r>
      <w:r>
        <w:rPr>
          <w:rStyle w:val="Corbel"/>
        </w:rPr>
        <w:t xml:space="preserve"> </w:t>
      </w:r>
      <w:r>
        <w:rPr>
          <w:rStyle w:val="1"/>
        </w:rPr>
        <w:t>условиями специфических эффектов служат их высокая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направленность на соответствующий орган-мишень </w:t>
      </w:r>
      <w:r w:rsidRPr="00D70D95">
        <w:rPr>
          <w:rStyle w:val="1"/>
          <w:lang w:eastAsia="en-US" w:bidi="en-US"/>
        </w:rPr>
        <w:t>[</w:t>
      </w:r>
      <w:r>
        <w:rPr>
          <w:rStyle w:val="1"/>
          <w:lang w:val="en-US" w:eastAsia="en-US" w:bidi="en-US"/>
        </w:rPr>
        <w:t>R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>
        <w:rPr>
          <w:rStyle w:val="1"/>
          <w:lang w:val="en-US" w:eastAsia="en-US" w:bidi="en-US"/>
        </w:rPr>
        <w:t>f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L</w:t>
      </w:r>
      <w:r w:rsidRPr="00D70D95">
        <w:rPr>
          <w:rStyle w:val="1"/>
          <w:lang w:eastAsia="en-US" w:bidi="en-US"/>
        </w:rPr>
        <w:t xml:space="preserve">)], </w:t>
      </w:r>
      <w:r>
        <w:rPr>
          <w:rStyle w:val="1"/>
        </w:rPr>
        <w:t>за</w:t>
      </w:r>
      <w:r>
        <w:rPr>
          <w:rStyle w:val="1"/>
        </w:rPr>
        <w:softHyphen/>
        <w:t xml:space="preserve">висимость от пространственного распределения энергии фактора </w:t>
      </w:r>
      <w:r w:rsidRPr="00D70D95">
        <w:rPr>
          <w:rStyle w:val="1"/>
          <w:lang w:eastAsia="en-US" w:bidi="en-US"/>
        </w:rPr>
        <w:t>[</w:t>
      </w:r>
      <w:r>
        <w:rPr>
          <w:rStyle w:val="1"/>
          <w:lang w:val="en-US" w:eastAsia="en-US" w:bidi="en-US"/>
        </w:rPr>
        <w:t>R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= </w:t>
      </w:r>
      <w:r>
        <w:rPr>
          <w:rStyle w:val="1"/>
          <w:lang w:val="en-US" w:eastAsia="en-US" w:bidi="en-US"/>
        </w:rPr>
        <w:t>I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2"/>
        </w:rPr>
        <w:t>(V)I</w:t>
      </w:r>
      <w:r>
        <w:rPr>
          <w:rStyle w:val="1"/>
        </w:rPr>
        <w:t xml:space="preserve"> и отсутствие продолжительного </w:t>
      </w:r>
      <w:r w:rsidR="001C2E42">
        <w:rPr>
          <w:rStyle w:val="1"/>
        </w:rPr>
        <w:t xml:space="preserve">латентного периода их развития </w:t>
      </w:r>
      <w:r w:rsidR="00143CB6" w:rsidRPr="00143CB6">
        <w:rPr>
          <w:rStyle w:val="1"/>
        </w:rPr>
        <w:t>[</w:t>
      </w:r>
      <w:r w:rsidR="001C2E42">
        <w:rPr>
          <w:rStyle w:val="1"/>
          <w:lang w:val="en-US"/>
        </w:rPr>
        <w:t>R</w:t>
      </w:r>
      <w:r>
        <w:rPr>
          <w:rStyle w:val="1"/>
        </w:rPr>
        <w:t xml:space="preserve"> </w:t>
      </w:r>
      <w:r w:rsidR="00143CB6">
        <w:rPr>
          <w:rStyle w:val="1"/>
        </w:rPr>
        <w:t>≠</w:t>
      </w:r>
      <w:r>
        <w:rPr>
          <w:rStyle w:val="1"/>
        </w:rPr>
        <w:t xml:space="preserve"> </w:t>
      </w:r>
      <w:r w:rsidR="00143CB6">
        <w:rPr>
          <w:rStyle w:val="1"/>
          <w:lang w:val="en-US" w:eastAsia="en-US" w:bidi="en-US"/>
        </w:rPr>
        <w:t>f</w:t>
      </w:r>
      <w:r w:rsidRPr="00D70D95">
        <w:rPr>
          <w:rStyle w:val="1"/>
          <w:lang w:eastAsia="en-US" w:bidi="en-US"/>
        </w:rPr>
        <w:t xml:space="preserve"> (</w:t>
      </w:r>
      <w:r>
        <w:rPr>
          <w:rStyle w:val="1"/>
          <w:lang w:val="en-US" w:eastAsia="en-US" w:bidi="en-US"/>
        </w:rPr>
        <w:t>t</w:t>
      </w:r>
      <w:r w:rsidRPr="00D70D95">
        <w:rPr>
          <w:rStyle w:val="1"/>
          <w:lang w:eastAsia="en-US" w:bidi="en-US"/>
        </w:rPr>
        <w:t xml:space="preserve">)]. </w:t>
      </w:r>
      <w:r>
        <w:rPr>
          <w:rStyle w:val="1"/>
        </w:rPr>
        <w:t>Граница специфического и неспецифического воздействия каждого фактора может быть установлена на основе пространственно- временных особенностей распределения их энергии.</w:t>
      </w:r>
    </w:p>
    <w:p w:rsidR="001C2E42" w:rsidRDefault="001C2E42" w:rsidP="00392FC5">
      <w:pPr>
        <w:pStyle w:val="6"/>
        <w:shd w:val="clear" w:color="auto" w:fill="auto"/>
        <w:spacing w:before="0" w:after="0"/>
        <w:ind w:left="40" w:right="20" w:firstLine="260"/>
      </w:pPr>
    </w:p>
    <w:p w:rsidR="001651E9" w:rsidRDefault="00D70D95" w:rsidP="001C2E42">
      <w:pPr>
        <w:pStyle w:val="90"/>
        <w:keepNext/>
        <w:keepLines/>
        <w:shd w:val="clear" w:color="auto" w:fill="auto"/>
        <w:spacing w:before="0" w:after="22" w:line="190" w:lineRule="exact"/>
      </w:pPr>
      <w:bookmarkStart w:id="5" w:name="bookmark5"/>
      <w:r>
        <w:t>Критерии лечебного действия физических факторов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2530"/>
        <w:gridCol w:w="2405"/>
      </w:tblGrid>
      <w:tr w:rsidR="001651E9">
        <w:trPr>
          <w:trHeight w:hRule="exact" w:val="48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>Критерий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85pt"/>
              </w:rPr>
              <w:t>Специфическое (нетепловое)воздействие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85pt"/>
              </w:rPr>
              <w:t>Неспецифическое (тепловое)воздействие</w:t>
            </w:r>
          </w:p>
        </w:tc>
      </w:tr>
      <w:tr w:rsidR="001651E9">
        <w:trPr>
          <w:trHeight w:hRule="exact" w:val="25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8pt"/>
              </w:rPr>
              <w:t>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 w:rsidP="001C2E42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>W</w:t>
            </w:r>
            <w:r w:rsidR="001C2E42" w:rsidRPr="001C2E42">
              <w:rPr>
                <w:rStyle w:val="85pt"/>
                <w:vertAlign w:val="subscript"/>
                <w:lang w:val="en-US" w:eastAsia="en-US" w:bidi="en-US"/>
              </w:rPr>
              <w:t>R</w:t>
            </w:r>
            <w:r w:rsidR="001C2E42">
              <w:rPr>
                <w:rStyle w:val="85pt"/>
                <w:lang w:val="en-US" w:eastAsia="en-US" w:bidi="en-US"/>
              </w:rPr>
              <w:t xml:space="preserve"> -W</w:t>
            </w:r>
            <w:r w:rsidR="001C2E42" w:rsidRPr="001C2E42">
              <w:rPr>
                <w:rStyle w:val="85pt"/>
                <w:vertAlign w:val="subscript"/>
                <w:lang w:val="en-US" w:eastAsia="en-US" w:bidi="en-US"/>
              </w:rPr>
              <w:t>F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1C2E42" w:rsidP="001C2E42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>W</w:t>
            </w:r>
            <w:r w:rsidRPr="001C2E42">
              <w:rPr>
                <w:rStyle w:val="85pt"/>
                <w:vertAlign w:val="subscript"/>
                <w:lang w:val="en-US" w:eastAsia="en-US" w:bidi="en-US"/>
              </w:rPr>
              <w:t>R</w:t>
            </w:r>
            <w:r w:rsidR="00D70D95">
              <w:rPr>
                <w:rStyle w:val="85pt"/>
                <w:lang w:val="en-US" w:eastAsia="en-US" w:bidi="en-US"/>
              </w:rPr>
              <w:t>&lt;</w:t>
            </w:r>
            <w:r>
              <w:rPr>
                <w:rStyle w:val="85pt"/>
                <w:lang w:val="en-US" w:eastAsia="en-US" w:bidi="en-US"/>
              </w:rPr>
              <w:t>W</w:t>
            </w:r>
            <w:r w:rsidRPr="001C2E42">
              <w:rPr>
                <w:rStyle w:val="85pt"/>
                <w:vertAlign w:val="subscript"/>
                <w:lang w:val="en-US" w:eastAsia="en-US" w:bidi="en-US"/>
              </w:rPr>
              <w:t>F</w:t>
            </w:r>
          </w:p>
        </w:tc>
      </w:tr>
      <w:tr w:rsidR="001651E9">
        <w:trPr>
          <w:trHeight w:hRule="exact" w:val="26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8pt"/>
              </w:rPr>
              <w:t>Пространство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>R = f</w:t>
            </w:r>
            <w:r w:rsidR="001C2E42">
              <w:rPr>
                <w:rStyle w:val="85pt"/>
                <w:lang w:val="en-US" w:eastAsia="en-US" w:bidi="en-US"/>
              </w:rPr>
              <w:t xml:space="preserve"> </w:t>
            </w:r>
            <w:r>
              <w:rPr>
                <w:rStyle w:val="85pt"/>
                <w:lang w:val="en-US" w:eastAsia="en-US" w:bidi="en-US"/>
              </w:rPr>
              <w:t>(v)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 w:rsidP="001C2E42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 xml:space="preserve">R </w:t>
            </w:r>
            <w:r w:rsidR="001C2E42">
              <w:rPr>
                <w:rStyle w:val="85pt"/>
                <w:lang w:val="en-US" w:eastAsia="en-US" w:bidi="en-US"/>
              </w:rPr>
              <w:t>≠</w:t>
            </w:r>
            <w:r>
              <w:rPr>
                <w:rStyle w:val="85pt"/>
                <w:lang w:val="en-US" w:eastAsia="en-US" w:bidi="en-US"/>
              </w:rPr>
              <w:t xml:space="preserve"> f (v)</w:t>
            </w:r>
          </w:p>
        </w:tc>
      </w:tr>
      <w:tr w:rsidR="001651E9">
        <w:trPr>
          <w:trHeight w:hRule="exact" w:val="26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8pt"/>
              </w:rPr>
              <w:t>Время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 w:rsidP="001C2E42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>R</w:t>
            </w:r>
            <w:r w:rsidR="001C2E42">
              <w:rPr>
                <w:rStyle w:val="85pt"/>
                <w:lang w:val="en-US" w:eastAsia="en-US" w:bidi="en-US"/>
              </w:rPr>
              <w:t xml:space="preserve"> ≠ </w:t>
            </w:r>
            <w:r>
              <w:rPr>
                <w:rStyle w:val="85pt"/>
                <w:lang w:val="en-US" w:eastAsia="en-US" w:bidi="en-US"/>
              </w:rPr>
              <w:t>f</w:t>
            </w:r>
            <w:r w:rsidR="001C2E42">
              <w:rPr>
                <w:rStyle w:val="85pt"/>
                <w:lang w:val="en-US" w:eastAsia="en-US" w:bidi="en-US"/>
              </w:rPr>
              <w:t xml:space="preserve"> </w:t>
            </w:r>
            <w:r>
              <w:rPr>
                <w:rStyle w:val="85pt"/>
                <w:lang w:val="en-US" w:eastAsia="en-US" w:bidi="en-US"/>
              </w:rPr>
              <w:t>(t)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>R = f(t)</w:t>
            </w:r>
          </w:p>
        </w:tc>
      </w:tr>
      <w:tr w:rsidR="001651E9">
        <w:trPr>
          <w:trHeight w:hRule="exact" w:val="27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8pt"/>
              </w:rPr>
              <w:t>Локализация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 xml:space="preserve">R </w:t>
            </w:r>
            <w:r>
              <w:rPr>
                <w:rStyle w:val="85pt"/>
              </w:rPr>
              <w:t xml:space="preserve">= </w:t>
            </w:r>
            <w:r>
              <w:rPr>
                <w:rStyle w:val="85pt"/>
                <w:lang w:val="en-US" w:eastAsia="en-US" w:bidi="en-US"/>
              </w:rPr>
              <w:t>f (L)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 w:rsidP="001C2E42">
            <w:pPr>
              <w:pStyle w:val="6"/>
              <w:framePr w:w="6509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  <w:lang w:val="en-US" w:eastAsia="en-US" w:bidi="en-US"/>
              </w:rPr>
              <w:t xml:space="preserve">R </w:t>
            </w:r>
            <w:r w:rsidR="001C2E42">
              <w:rPr>
                <w:rStyle w:val="85pt"/>
                <w:lang w:val="en-US" w:eastAsia="en-US" w:bidi="en-US"/>
              </w:rPr>
              <w:t>≠</w:t>
            </w:r>
            <w:r>
              <w:rPr>
                <w:rStyle w:val="85pt"/>
                <w:lang w:val="en-US" w:eastAsia="en-US" w:bidi="en-US"/>
              </w:rPr>
              <w:t xml:space="preserve"> f (L)</w:t>
            </w:r>
          </w:p>
        </w:tc>
      </w:tr>
    </w:tbl>
    <w:p w:rsidR="001651E9" w:rsidRDefault="001651E9">
      <w:pPr>
        <w:rPr>
          <w:sz w:val="2"/>
          <w:szCs w:val="2"/>
        </w:rPr>
      </w:pPr>
    </w:p>
    <w:p w:rsidR="00143CB6" w:rsidRDefault="00143CB6">
      <w:pPr>
        <w:pStyle w:val="6"/>
        <w:shd w:val="clear" w:color="auto" w:fill="auto"/>
        <w:spacing w:before="31" w:after="0"/>
        <w:ind w:left="20" w:right="20" w:firstLine="300"/>
        <w:rPr>
          <w:rStyle w:val="1"/>
        </w:rPr>
      </w:pPr>
    </w:p>
    <w:p w:rsidR="001651E9" w:rsidRDefault="00D70D95">
      <w:pPr>
        <w:pStyle w:val="6"/>
        <w:shd w:val="clear" w:color="auto" w:fill="auto"/>
        <w:spacing w:before="31" w:after="0"/>
        <w:ind w:left="20" w:right="20" w:firstLine="300"/>
      </w:pPr>
      <w:r>
        <w:rPr>
          <w:rStyle w:val="1"/>
        </w:rPr>
        <w:t>С учетом информационно-синергетических особенностей организма специфическое действие лечебных физических факторов наиболее эф</w:t>
      </w:r>
      <w:r>
        <w:rPr>
          <w:rStyle w:val="1"/>
        </w:rPr>
        <w:softHyphen/>
        <w:t>фективно при заболеваниях, связанных с нарушениями систем регуля</w:t>
      </w:r>
      <w:r>
        <w:rPr>
          <w:rStyle w:val="1"/>
        </w:rPr>
        <w:softHyphen/>
        <w:t>ции функций (аллергия, дискинезия, дистония, неврозы, гормональные сдвиги), при сохраненных функциональных резервах исполнительных физиологических систем и для профилактики заболеваний. Напротив, неспецифическое действие более эффективно у больных хроническими заболеваниями в стадии устойчивой ремиссии.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300"/>
      </w:pPr>
      <w:r>
        <w:rPr>
          <w:rStyle w:val="1"/>
        </w:rPr>
        <w:t>Общие законы физиотерапии базируются на закономерностях, уста</w:t>
      </w:r>
      <w:r>
        <w:rPr>
          <w:rStyle w:val="1"/>
        </w:rPr>
        <w:softHyphen/>
        <w:t>новленных в биофизике и физиологии — прочном научном фундаменте физиотерапии. Вместе с тем они отражают специфику различных меха</w:t>
      </w:r>
      <w:r>
        <w:rPr>
          <w:rStyle w:val="1"/>
        </w:rPr>
        <w:softHyphen/>
        <w:t xml:space="preserve">низмов действия лечебных физических факторов и имеют выраженную практическую направленность. Их ограниченное число подтверждает справедливое замечание П.Л. </w:t>
      </w:r>
      <w:proofErr w:type="spellStart"/>
      <w:r>
        <w:rPr>
          <w:rStyle w:val="1"/>
        </w:rPr>
        <w:t>Мопертью</w:t>
      </w:r>
      <w:proofErr w:type="spellEnd"/>
      <w:r>
        <w:rPr>
          <w:rStyle w:val="1"/>
        </w:rPr>
        <w:t>, сделанное в XVIII в.: «Количе</w:t>
      </w:r>
      <w:r>
        <w:rPr>
          <w:rStyle w:val="1"/>
        </w:rPr>
        <w:softHyphen/>
        <w:t>ство действий, необходимых для проведения каких-то изменений в при</w:t>
      </w:r>
      <w:r>
        <w:rPr>
          <w:rStyle w:val="1"/>
        </w:rPr>
        <w:softHyphen/>
        <w:t>роде, по возможности сводится к минимуму, их решающее число всегда крайне малая величина».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300"/>
      </w:pPr>
      <w:r>
        <w:rPr>
          <w:rStyle w:val="1"/>
        </w:rPr>
        <w:t xml:space="preserve">Сегодня поиск наиболее эффективных физических методов лечения пациентов с конкретными заболеваниями и состояниями и методик их рационального применения проводят по следующим </w:t>
      </w:r>
      <w:r>
        <w:rPr>
          <w:rStyle w:val="ab"/>
        </w:rPr>
        <w:t>основным направ</w:t>
      </w:r>
      <w:r>
        <w:rPr>
          <w:rStyle w:val="ab"/>
        </w:rPr>
        <w:softHyphen/>
        <w:t xml:space="preserve">лениям </w:t>
      </w:r>
      <w:r w:rsidR="001C2E42">
        <w:rPr>
          <w:rStyle w:val="ab"/>
        </w:rPr>
        <w:t>научных</w:t>
      </w:r>
      <w:r>
        <w:rPr>
          <w:rStyle w:val="ab"/>
        </w:rPr>
        <w:t xml:space="preserve"> исследований</w:t>
      </w:r>
      <w:r>
        <w:rPr>
          <w:rStyle w:val="1"/>
        </w:rPr>
        <w:t xml:space="preserve"> современной физиотерапии: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исследование механизмов лечебного действия природных и ис</w:t>
      </w:r>
      <w:r>
        <w:rPr>
          <w:rStyle w:val="1"/>
        </w:rPr>
        <w:softHyphen/>
        <w:t>кусственных физических факторов и научное обоснование новых физических методов лечения;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индивидуальная оптимизация и биоуправляемая регуляция харак</w:t>
      </w:r>
      <w:r>
        <w:rPr>
          <w:rStyle w:val="1"/>
        </w:rPr>
        <w:softHyphen/>
        <w:t>теристик лечебных физических факторов с экспертными функция</w:t>
      </w:r>
      <w:r>
        <w:rPr>
          <w:rStyle w:val="1"/>
        </w:rPr>
        <w:softHyphen/>
        <w:t>ми контроля их эффективности:</w:t>
      </w:r>
    </w:p>
    <w:p w:rsidR="001651E9" w:rsidRDefault="00D70D95" w:rsidP="001C2E42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разработка оптимальных методик применения лечебных физи</w:t>
      </w:r>
      <w:r>
        <w:rPr>
          <w:rStyle w:val="1"/>
        </w:rPr>
        <w:softHyphen/>
        <w:t>ческих факторов при конкретных заболеваниях (стандартов физиотерапевтической и санато</w:t>
      </w:r>
      <w:r w:rsidR="001C2E42">
        <w:rPr>
          <w:rStyle w:val="1"/>
        </w:rPr>
        <w:t>рно-курортной помощи) и форм орга</w:t>
      </w:r>
      <w:r>
        <w:rPr>
          <w:rStyle w:val="1"/>
        </w:rPr>
        <w:t xml:space="preserve">низации </w:t>
      </w:r>
      <w:r>
        <w:rPr>
          <w:rStyle w:val="1"/>
        </w:rPr>
        <w:lastRenderedPageBreak/>
        <w:t>физиотерапевтической помощи и санаторно-курортного обеспечения;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40" w:right="20" w:hanging="160"/>
      </w:pPr>
      <w:r>
        <w:rPr>
          <w:rStyle w:val="1"/>
        </w:rPr>
        <w:t xml:space="preserve"> разработка современной методологии оценки эффективности дей</w:t>
      </w:r>
      <w:r>
        <w:rPr>
          <w:rStyle w:val="1"/>
        </w:rPr>
        <w:softHyphen/>
        <w:t>ствия лечебных физических факторов (доказатель</w:t>
      </w:r>
      <w:r w:rsidR="00143CB6">
        <w:rPr>
          <w:rStyle w:val="1"/>
        </w:rPr>
        <w:t>ная, персонализи</w:t>
      </w:r>
      <w:r>
        <w:rPr>
          <w:rStyle w:val="1"/>
        </w:rPr>
        <w:t xml:space="preserve">рованная физиотерапия, </w:t>
      </w:r>
      <w:proofErr w:type="spellStart"/>
      <w:r>
        <w:rPr>
          <w:rStyle w:val="1"/>
        </w:rPr>
        <w:t>физиогенетика</w:t>
      </w:r>
      <w:proofErr w:type="spellEnd"/>
      <w:r>
        <w:rPr>
          <w:rStyle w:val="1"/>
        </w:rPr>
        <w:t xml:space="preserve"> и пр.);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160"/>
        <w:ind w:left="20" w:firstLine="260"/>
      </w:pPr>
      <w:r>
        <w:rPr>
          <w:rStyle w:val="1"/>
        </w:rPr>
        <w:t xml:space="preserve"> развитие инновационных технологий в физиотерапии.</w:t>
      </w:r>
    </w:p>
    <w:p w:rsidR="001651E9" w:rsidRDefault="00143CB6">
      <w:pPr>
        <w:pStyle w:val="90"/>
        <w:keepNext/>
        <w:keepLines/>
        <w:shd w:val="clear" w:color="auto" w:fill="auto"/>
        <w:spacing w:before="0" w:after="48" w:line="190" w:lineRule="exact"/>
        <w:ind w:left="20"/>
        <w:jc w:val="both"/>
      </w:pPr>
      <w:bookmarkStart w:id="6" w:name="bookmark6"/>
      <w:r>
        <w:t>Физиотера</w:t>
      </w:r>
      <w:r w:rsidR="00D70D95">
        <w:t>пия как учебная дисциплина</w:t>
      </w:r>
      <w:bookmarkEnd w:id="6"/>
    </w:p>
    <w:p w:rsidR="001651E9" w:rsidRDefault="00143CB6">
      <w:pPr>
        <w:pStyle w:val="6"/>
        <w:shd w:val="clear" w:color="auto" w:fill="auto"/>
        <w:spacing w:before="0" w:after="72"/>
        <w:ind w:left="20" w:right="20" w:firstLine="260"/>
      </w:pPr>
      <w:r>
        <w:rPr>
          <w:rStyle w:val="1"/>
          <w:lang w:eastAsia="en-US" w:bidi="en-US"/>
        </w:rPr>
        <w:t>Под</w:t>
      </w:r>
      <w:r w:rsidR="00D70D95">
        <w:rPr>
          <w:rStyle w:val="1"/>
        </w:rPr>
        <w:t>готовка современного врача-физиоте</w:t>
      </w:r>
      <w:r>
        <w:rPr>
          <w:rStyle w:val="1"/>
        </w:rPr>
        <w:t>рапевта сегодня носит трехступе</w:t>
      </w:r>
      <w:r w:rsidR="00D70D95">
        <w:rPr>
          <w:rStyle w:val="1"/>
        </w:rPr>
        <w:t xml:space="preserve">нчатый характер в соответствии с </w:t>
      </w:r>
      <w:r>
        <w:rPr>
          <w:rStyle w:val="1"/>
        </w:rPr>
        <w:t>основными категориями физи</w:t>
      </w:r>
      <w:r w:rsidR="00D70D95">
        <w:rPr>
          <w:rStyle w:val="1"/>
        </w:rPr>
        <w:t>о</w:t>
      </w:r>
      <w:r>
        <w:rPr>
          <w:rStyle w:val="1"/>
        </w:rPr>
        <w:t>терапии. На этапе после</w:t>
      </w:r>
      <w:r w:rsidR="00D70D95">
        <w:rPr>
          <w:rStyle w:val="1"/>
        </w:rPr>
        <w:t xml:space="preserve">дипломного образования студенты изучают </w:t>
      </w:r>
      <w:r>
        <w:rPr>
          <w:rStyle w:val="ab"/>
        </w:rPr>
        <w:t>общую физио</w:t>
      </w:r>
      <w:r w:rsidR="00D70D95">
        <w:rPr>
          <w:rStyle w:val="ab"/>
        </w:rPr>
        <w:t>терапию,</w:t>
      </w:r>
      <w:r w:rsidR="00D70D95">
        <w:rPr>
          <w:rStyle w:val="1"/>
        </w:rPr>
        <w:t xml:space="preserve"> в системе последипломного образования слушатели </w:t>
      </w:r>
      <w:r w:rsidR="00D70D95">
        <w:rPr>
          <w:rStyle w:val="1"/>
          <w:lang w:val="en-US" w:eastAsia="en-US" w:bidi="en-US"/>
        </w:rPr>
        <w:t>mi</w:t>
      </w:r>
      <w:r w:rsidR="00D70D95" w:rsidRPr="00D70D95">
        <w:rPr>
          <w:rStyle w:val="1"/>
          <w:lang w:eastAsia="en-US" w:bidi="en-US"/>
        </w:rPr>
        <w:t xml:space="preserve"> </w:t>
      </w:r>
      <w:r w:rsidR="00D70D95">
        <w:rPr>
          <w:rStyle w:val="1"/>
        </w:rPr>
        <w:t xml:space="preserve">ввивают основы </w:t>
      </w:r>
      <w:r>
        <w:rPr>
          <w:rStyle w:val="ab"/>
        </w:rPr>
        <w:t>клинической</w:t>
      </w:r>
      <w:r w:rsidR="00D70D95">
        <w:rPr>
          <w:rStyle w:val="ab"/>
        </w:rPr>
        <w:t xml:space="preserve"> и </w:t>
      </w:r>
      <w:r>
        <w:rPr>
          <w:rStyle w:val="ab"/>
        </w:rPr>
        <w:t>частной</w:t>
      </w:r>
      <w:r w:rsidR="00D70D95">
        <w:rPr>
          <w:rStyle w:val="ab"/>
        </w:rPr>
        <w:t xml:space="preserve"> физиотерапии.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173"/>
      </w:tblGrid>
      <w:tr w:rsidR="001651E9">
        <w:trPr>
          <w:trHeight w:hRule="exact" w:val="2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>Категории физиотерапии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>Разделы физиотерапии</w:t>
            </w:r>
          </w:p>
        </w:tc>
      </w:tr>
      <w:tr w:rsidR="001651E9">
        <w:trPr>
          <w:trHeight w:hRule="exact" w:val="25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Default="00143CB6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60" w:lineRule="exact"/>
              <w:ind w:left="40" w:firstLine="0"/>
              <w:jc w:val="left"/>
            </w:pPr>
            <w:r>
              <w:rPr>
                <w:rStyle w:val="8pt"/>
              </w:rPr>
              <w:t>Факторы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8pt"/>
              </w:rPr>
              <w:t>Общая</w:t>
            </w:r>
          </w:p>
        </w:tc>
      </w:tr>
      <w:tr w:rsidR="001651E9">
        <w:trPr>
          <w:trHeight w:hRule="exact" w:val="25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1E9" w:rsidRPr="00143CB6" w:rsidRDefault="00143CB6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60" w:lineRule="exact"/>
              <w:ind w:left="40" w:firstLine="0"/>
              <w:jc w:val="left"/>
            </w:pPr>
            <w:r>
              <w:rPr>
                <w:rStyle w:val="8pt"/>
                <w:lang w:eastAsia="en-US" w:bidi="en-US"/>
              </w:rPr>
              <w:t>Методы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8pt"/>
              </w:rPr>
              <w:t>Клиническая</w:t>
            </w:r>
          </w:p>
        </w:tc>
      </w:tr>
      <w:tr w:rsidR="001651E9">
        <w:trPr>
          <w:trHeight w:hRule="exact" w:val="27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1E9" w:rsidRPr="00143CB6" w:rsidRDefault="00143CB6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60" w:lineRule="exact"/>
              <w:ind w:left="40" w:firstLine="0"/>
              <w:jc w:val="left"/>
            </w:pPr>
            <w:r>
              <w:rPr>
                <w:rStyle w:val="8pt"/>
                <w:lang w:eastAsia="en-US" w:bidi="en-US"/>
              </w:rPr>
              <w:t>Методики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1E9" w:rsidRDefault="00D70D95">
            <w:pPr>
              <w:pStyle w:val="6"/>
              <w:framePr w:w="6408" w:wrap="notBeside" w:vAnchor="text" w:hAnchor="text" w:xAlign="center" w:y="1"/>
              <w:shd w:val="clear" w:color="auto" w:fill="auto"/>
              <w:spacing w:before="0" w:after="0" w:line="160" w:lineRule="exact"/>
              <w:ind w:left="60" w:firstLine="0"/>
              <w:jc w:val="left"/>
            </w:pPr>
            <w:r>
              <w:rPr>
                <w:rStyle w:val="8pt"/>
              </w:rPr>
              <w:t>Частная</w:t>
            </w:r>
          </w:p>
        </w:tc>
      </w:tr>
    </w:tbl>
    <w:p w:rsidR="001651E9" w:rsidRDefault="001651E9">
      <w:pPr>
        <w:rPr>
          <w:sz w:val="2"/>
          <w:szCs w:val="2"/>
        </w:rPr>
      </w:pPr>
    </w:p>
    <w:p w:rsidR="001651E9" w:rsidRDefault="008178BB">
      <w:pPr>
        <w:pStyle w:val="90"/>
        <w:keepNext/>
        <w:keepLines/>
        <w:shd w:val="clear" w:color="auto" w:fill="auto"/>
        <w:spacing w:before="122" w:after="57" w:line="190" w:lineRule="exact"/>
        <w:ind w:left="20"/>
        <w:jc w:val="both"/>
      </w:pPr>
      <w:bookmarkStart w:id="7" w:name="bookmark7"/>
      <w:r>
        <w:t>Физиотерапия</w:t>
      </w:r>
      <w:r w:rsidR="00D70D95">
        <w:t xml:space="preserve"> как клиническая специальность</w:t>
      </w:r>
      <w:bookmarkEnd w:id="7"/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60"/>
      </w:pPr>
      <w:r>
        <w:rPr>
          <w:rStyle w:val="1"/>
        </w:rPr>
        <w:t>Физические методы лечения сегодня широко применяют как эффек</w:t>
      </w:r>
      <w:r w:rsidR="008178BB">
        <w:rPr>
          <w:rStyle w:val="1"/>
        </w:rPr>
        <w:t>тивные</w:t>
      </w:r>
      <w:r>
        <w:rPr>
          <w:rStyle w:val="1"/>
        </w:rPr>
        <w:t xml:space="preserve"> средства лечения и предупреждения болезней, а также закалива</w:t>
      </w:r>
      <w:r>
        <w:rPr>
          <w:rStyle w:val="1"/>
        </w:rPr>
        <w:softHyphen/>
        <w:t>нии организма. При использовании лечебных физических факторов: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right="20" w:hanging="160"/>
      </w:pPr>
      <w:r>
        <w:rPr>
          <w:rStyle w:val="1"/>
        </w:rPr>
        <w:t xml:space="preserve"> существенно расширяется диапа</w:t>
      </w:r>
      <w:r w:rsidR="008178BB">
        <w:rPr>
          <w:rStyle w:val="1"/>
        </w:rPr>
        <w:t>зон методов лечебного воздейст</w:t>
      </w:r>
      <w:r>
        <w:rPr>
          <w:rStyle w:val="1"/>
        </w:rPr>
        <w:t>вия;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hanging="160"/>
      </w:pPr>
      <w:r>
        <w:rPr>
          <w:rStyle w:val="1"/>
        </w:rPr>
        <w:t xml:space="preserve"> сокращаются сроки лечения больных;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hanging="160"/>
      </w:pPr>
      <w:r>
        <w:rPr>
          <w:rStyle w:val="1"/>
        </w:rPr>
        <w:t xml:space="preserve"> не </w:t>
      </w:r>
      <w:r w:rsidR="008178BB">
        <w:rPr>
          <w:rStyle w:val="1"/>
        </w:rPr>
        <w:t>возникает</w:t>
      </w:r>
      <w:r>
        <w:rPr>
          <w:rStyle w:val="1"/>
        </w:rPr>
        <w:t xml:space="preserve"> аллергия и лекарственная болезнь;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hanging="160"/>
      </w:pPr>
      <w:r>
        <w:rPr>
          <w:rStyle w:val="1"/>
        </w:rPr>
        <w:t xml:space="preserve"> потенцируется действие большинства лекарственных веществ;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right="20" w:hanging="160"/>
      </w:pPr>
      <w:r>
        <w:rPr>
          <w:rStyle w:val="1"/>
        </w:rPr>
        <w:t xml:space="preserve"> не наблюдается лекарственных зав</w:t>
      </w:r>
      <w:r w:rsidR="008178BB">
        <w:rPr>
          <w:rStyle w:val="1"/>
        </w:rPr>
        <w:t>исимостей (</w:t>
      </w:r>
      <w:proofErr w:type="spellStart"/>
      <w:r w:rsidR="008178BB">
        <w:rPr>
          <w:rStyle w:val="1"/>
        </w:rPr>
        <w:t>токсикоманическая</w:t>
      </w:r>
      <w:proofErr w:type="spellEnd"/>
      <w:r w:rsidR="008178BB">
        <w:rPr>
          <w:rStyle w:val="1"/>
        </w:rPr>
        <w:t xml:space="preserve"> бе</w:t>
      </w:r>
      <w:r>
        <w:rPr>
          <w:rStyle w:val="1"/>
        </w:rPr>
        <w:t>зопасность физиотерапии);</w:t>
      </w:r>
    </w:p>
    <w:p w:rsidR="001651E9" w:rsidRDefault="008178BB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hanging="160"/>
      </w:pPr>
      <w:r>
        <w:rPr>
          <w:rStyle w:val="1"/>
        </w:rPr>
        <w:t xml:space="preserve"> отсутствует</w:t>
      </w:r>
      <w:r w:rsidR="00D70D95">
        <w:rPr>
          <w:rStyle w:val="1"/>
        </w:rPr>
        <w:t xml:space="preserve"> побочное воздействие на другие органы и ткани;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hanging="160"/>
      </w:pPr>
      <w:r>
        <w:rPr>
          <w:rStyle w:val="1"/>
        </w:rPr>
        <w:t xml:space="preserve"> возникают мягкие безболезненные лечебные эффекты;</w:t>
      </w:r>
    </w:p>
    <w:p w:rsidR="00C1129D" w:rsidRDefault="00D70D95" w:rsidP="00C1129D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hanging="160"/>
        <w:rPr>
          <w:rStyle w:val="1"/>
        </w:rPr>
      </w:pPr>
      <w:r>
        <w:rPr>
          <w:rStyle w:val="1"/>
        </w:rPr>
        <w:t xml:space="preserve"> применяют </w:t>
      </w:r>
      <w:proofErr w:type="spellStart"/>
      <w:r>
        <w:rPr>
          <w:rStyle w:val="1"/>
        </w:rPr>
        <w:t>неинвазивн</w:t>
      </w:r>
      <w:r w:rsidR="00C1129D">
        <w:rPr>
          <w:rStyle w:val="1"/>
        </w:rPr>
        <w:t>ые</w:t>
      </w:r>
      <w:proofErr w:type="spellEnd"/>
      <w:r w:rsidR="00C1129D">
        <w:rPr>
          <w:rStyle w:val="1"/>
        </w:rPr>
        <w:t xml:space="preserve"> методы лечебного воздействия;</w:t>
      </w:r>
    </w:p>
    <w:p w:rsidR="00C1129D" w:rsidRDefault="00D70D95" w:rsidP="00C1129D">
      <w:pPr>
        <w:pStyle w:val="6"/>
        <w:numPr>
          <w:ilvl w:val="0"/>
          <w:numId w:val="1"/>
        </w:numPr>
        <w:shd w:val="clear" w:color="auto" w:fill="auto"/>
        <w:spacing w:before="0" w:after="0" w:line="235" w:lineRule="exact"/>
        <w:ind w:left="440" w:hanging="160"/>
        <w:rPr>
          <w:rStyle w:val="1"/>
        </w:rPr>
      </w:pPr>
      <w:r>
        <w:rPr>
          <w:rStyle w:val="1"/>
        </w:rPr>
        <w:t xml:space="preserve"> продлевается период ремиссии хронических заболеваний. </w:t>
      </w:r>
    </w:p>
    <w:p w:rsidR="001651E9" w:rsidRDefault="00D70D95" w:rsidP="00C1129D">
      <w:pPr>
        <w:pStyle w:val="6"/>
        <w:shd w:val="clear" w:color="auto" w:fill="auto"/>
        <w:spacing w:before="0" w:after="0" w:line="235" w:lineRule="exact"/>
        <w:ind w:left="440" w:firstLine="0"/>
        <w:sectPr w:rsidR="001651E9" w:rsidSect="001C2E42">
          <w:pgSz w:w="11909" w:h="16834"/>
          <w:pgMar w:top="720" w:right="720" w:bottom="720" w:left="720" w:header="0" w:footer="3" w:gutter="590"/>
          <w:cols w:space="720"/>
          <w:noEndnote/>
          <w:titlePg/>
          <w:docGrid w:linePitch="360"/>
        </w:sectPr>
      </w:pPr>
      <w:r>
        <w:rPr>
          <w:rStyle w:val="1"/>
        </w:rPr>
        <w:t xml:space="preserve">Физиотерапия входит в состав </w:t>
      </w:r>
      <w:r w:rsidR="008178BB">
        <w:rPr>
          <w:rStyle w:val="1"/>
        </w:rPr>
        <w:t>медицинских специальностей, треб</w:t>
      </w:r>
      <w:r>
        <w:rPr>
          <w:rStyle w:val="1"/>
        </w:rPr>
        <w:t>ующих дополнительной последипло</w:t>
      </w:r>
      <w:r w:rsidR="008178BB">
        <w:rPr>
          <w:rStyle w:val="1"/>
        </w:rPr>
        <w:t>мной подготовки. Подготовка специа</w:t>
      </w:r>
      <w:r>
        <w:rPr>
          <w:rStyle w:val="1"/>
        </w:rPr>
        <w:t xml:space="preserve">листов по физиотерапии проводится через профессиональную </w:t>
      </w:r>
      <w:r>
        <w:rPr>
          <w:rStyle w:val="Corbel85pt"/>
        </w:rPr>
        <w:t xml:space="preserve">и г ре </w:t>
      </w:r>
      <w:r>
        <w:rPr>
          <w:rStyle w:val="1"/>
        </w:rPr>
        <w:t>подготовку или обучение в ординатуре.</w:t>
      </w:r>
    </w:p>
    <w:p w:rsidR="001651E9" w:rsidRDefault="00C1129D" w:rsidP="00C1129D">
      <w:pPr>
        <w:pStyle w:val="820"/>
        <w:keepNext/>
        <w:keepLines/>
        <w:shd w:val="clear" w:color="auto" w:fill="auto"/>
        <w:spacing w:before="0" w:after="98" w:line="220" w:lineRule="exact"/>
        <w:jc w:val="both"/>
      </w:pPr>
      <w:bookmarkStart w:id="8" w:name="bookmark8"/>
      <w:r>
        <w:lastRenderedPageBreak/>
        <w:t>СОВРЕМЕННЫЕ</w:t>
      </w:r>
      <w:r w:rsidR="00D70D95">
        <w:t xml:space="preserve"> КОНЦЕПЦИИ ФИЗИОТЕРАПИИ</w:t>
      </w:r>
      <w:bookmarkEnd w:id="8"/>
    </w:p>
    <w:p w:rsidR="001651E9" w:rsidRDefault="00D70D95" w:rsidP="00C1129D">
      <w:pPr>
        <w:pStyle w:val="6"/>
        <w:shd w:val="clear" w:color="auto" w:fill="auto"/>
        <w:spacing w:before="0" w:after="0"/>
        <w:ind w:left="60" w:firstLine="260"/>
      </w:pPr>
      <w:r>
        <w:rPr>
          <w:rStyle w:val="Corbel"/>
        </w:rPr>
        <w:t xml:space="preserve">Доказательная физиотерапия. </w:t>
      </w:r>
      <w:r>
        <w:rPr>
          <w:rStyle w:val="1"/>
        </w:rPr>
        <w:t>В 1972 г. английским эпидемиоло</w:t>
      </w:r>
      <w:r w:rsidR="00C1129D">
        <w:rPr>
          <w:rStyle w:val="1"/>
        </w:rPr>
        <w:t>гом</w:t>
      </w:r>
      <w:r w:rsidR="00C1129D">
        <w:t xml:space="preserve"> </w:t>
      </w:r>
      <w:proofErr w:type="spellStart"/>
      <w:r w:rsidR="00C1129D">
        <w:t>А.</w:t>
      </w:r>
      <w:r>
        <w:rPr>
          <w:rStyle w:val="1"/>
        </w:rPr>
        <w:t>Кохраном</w:t>
      </w:r>
      <w:proofErr w:type="spellEnd"/>
      <w:r>
        <w:rPr>
          <w:rStyle w:val="1"/>
        </w:rPr>
        <w:t xml:space="preserve"> была высказана идея о необходимости получения дока</w:t>
      </w:r>
      <w:r w:rsidR="00C1129D">
        <w:rPr>
          <w:rStyle w:val="1"/>
        </w:rPr>
        <w:t>зательств</w:t>
      </w:r>
      <w:r>
        <w:rPr>
          <w:rStyle w:val="ArialNarrow95pt"/>
        </w:rPr>
        <w:t xml:space="preserve"> </w:t>
      </w:r>
      <w:r>
        <w:rPr>
          <w:rStyle w:val="1"/>
        </w:rPr>
        <w:t>эффективности и безопасности медицинского вмешательства (IV тем систематического анализа результатов всех клинических исследо</w:t>
      </w:r>
      <w:r>
        <w:rPr>
          <w:rStyle w:val="1"/>
        </w:rPr>
        <w:softHyphen/>
      </w:r>
      <w:r>
        <w:rPr>
          <w:rStyle w:val="ArialNarrow95pt"/>
        </w:rPr>
        <w:t xml:space="preserve">вании </w:t>
      </w:r>
      <w:r>
        <w:rPr>
          <w:rStyle w:val="1"/>
        </w:rPr>
        <w:t xml:space="preserve">Гак было положено начало доктрине доказательной медицины </w:t>
      </w:r>
      <w:r>
        <w:rPr>
          <w:rStyle w:val="ArialNarrow95pt"/>
        </w:rPr>
        <w:t xml:space="preserve">— </w:t>
      </w:r>
      <w:r w:rsidR="00C1129D">
        <w:rPr>
          <w:rStyle w:val="1"/>
        </w:rPr>
        <w:t>совок</w:t>
      </w:r>
      <w:r>
        <w:rPr>
          <w:rStyle w:val="1"/>
        </w:rPr>
        <w:t xml:space="preserve">упности методологических подходов к проведению клинических </w:t>
      </w:r>
      <w:r w:rsidR="00C1129D">
        <w:rPr>
          <w:rStyle w:val="1"/>
        </w:rPr>
        <w:t>иссл</w:t>
      </w:r>
      <w:r>
        <w:rPr>
          <w:rStyle w:val="1"/>
        </w:rPr>
        <w:t>едований, оценке и применению их результатов на практике. На ру</w:t>
      </w:r>
      <w:r>
        <w:rPr>
          <w:rStyle w:val="1"/>
        </w:rPr>
        <w:softHyphen/>
        <w:t xml:space="preserve">не </w:t>
      </w:r>
      <w:r>
        <w:rPr>
          <w:rStyle w:val="1"/>
          <w:lang w:val="en-US" w:eastAsia="en-US" w:bidi="en-US"/>
        </w:rPr>
        <w:t>id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с </w:t>
      </w:r>
      <w:r>
        <w:rPr>
          <w:rStyle w:val="1"/>
          <w:lang w:val="en-US" w:eastAsia="en-US" w:bidi="en-US"/>
        </w:rPr>
        <w:t>XX</w:t>
      </w:r>
      <w:r w:rsidRPr="00D70D95">
        <w:rPr>
          <w:rStyle w:val="1"/>
          <w:lang w:eastAsia="en-US" w:bidi="en-US"/>
        </w:rPr>
        <w:t>-</w:t>
      </w:r>
      <w:r>
        <w:rPr>
          <w:rStyle w:val="1"/>
          <w:lang w:val="en-US" w:eastAsia="en-US" w:bidi="en-US"/>
        </w:rPr>
        <w:t>XXI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вв. получила развитие одна из ее ветвей — </w:t>
      </w:r>
      <w:r>
        <w:rPr>
          <w:rStyle w:val="a5"/>
        </w:rPr>
        <w:t xml:space="preserve">доказательная </w:t>
      </w:r>
      <w:r>
        <w:rPr>
          <w:rStyle w:val="ab"/>
        </w:rPr>
        <w:t>фи</w:t>
      </w:r>
      <w:r w:rsidR="00C1129D">
        <w:rPr>
          <w:rStyle w:val="ab"/>
        </w:rPr>
        <w:t>зио</w:t>
      </w:r>
      <w:r>
        <w:rPr>
          <w:rStyle w:val="ab"/>
        </w:rPr>
        <w:t>терапия.</w:t>
      </w:r>
    </w:p>
    <w:p w:rsidR="001651E9" w:rsidRDefault="00D70D95" w:rsidP="00C1129D">
      <w:pPr>
        <w:pStyle w:val="6"/>
        <w:shd w:val="clear" w:color="auto" w:fill="auto"/>
        <w:spacing w:before="0" w:after="0"/>
        <w:ind w:left="60" w:right="20" w:firstLine="260"/>
      </w:pPr>
      <w:r>
        <w:rPr>
          <w:rStyle w:val="1"/>
        </w:rPr>
        <w:t>Доказательная физиотерапия — сознательное, четкое и рассудитель</w:t>
      </w:r>
      <w:r w:rsidR="00C1129D">
        <w:rPr>
          <w:rStyle w:val="1"/>
        </w:rPr>
        <w:t>ное</w:t>
      </w:r>
      <w:r>
        <w:rPr>
          <w:rStyle w:val="65pt0pt66"/>
        </w:rPr>
        <w:t xml:space="preserve"> </w:t>
      </w:r>
      <w:r>
        <w:rPr>
          <w:rStyle w:val="1"/>
        </w:rPr>
        <w:t>использование имеющихся лучших доказательств для принятия решения об использовании лечебных физических факторов конкретно</w:t>
      </w:r>
      <w:r>
        <w:rPr>
          <w:rStyle w:val="1"/>
        </w:rPr>
        <w:softHyphen/>
        <w:t>му пациенту. Такое решение подразумевает интеграцию полученных в</w:t>
      </w:r>
      <w:r w:rsidR="00C1129D">
        <w:rPr>
          <w:rStyle w:val="1"/>
        </w:rPr>
        <w:t xml:space="preserve"> исследованиях</w:t>
      </w:r>
      <w:r>
        <w:rPr>
          <w:rStyle w:val="1"/>
        </w:rPr>
        <w:t xml:space="preserve"> лучших доказательст</w:t>
      </w:r>
      <w:r w:rsidR="00563221">
        <w:rPr>
          <w:rStyle w:val="1"/>
        </w:rPr>
        <w:t>в с профессиональными знаниями врач</w:t>
      </w:r>
      <w:r>
        <w:rPr>
          <w:rStyle w:val="1"/>
        </w:rPr>
        <w:t>ей и личными предпочтениями больного.</w:t>
      </w:r>
    </w:p>
    <w:p w:rsidR="001651E9" w:rsidRDefault="00D70D95">
      <w:pPr>
        <w:pStyle w:val="6"/>
        <w:shd w:val="clear" w:color="auto" w:fill="auto"/>
        <w:spacing w:before="0" w:after="0"/>
        <w:ind w:left="60" w:right="20" w:firstLine="260"/>
      </w:pPr>
      <w:r>
        <w:rPr>
          <w:rStyle w:val="1"/>
        </w:rPr>
        <w:t xml:space="preserve">Пазовыми понятиями доказательной физиотерапии являются </w:t>
      </w:r>
      <w:r>
        <w:rPr>
          <w:rStyle w:val="a5"/>
        </w:rPr>
        <w:t>досто</w:t>
      </w:r>
      <w:r>
        <w:rPr>
          <w:rStyle w:val="a5"/>
        </w:rPr>
        <w:softHyphen/>
        <w:t xml:space="preserve">верность и эффективность </w:t>
      </w:r>
      <w:r w:rsidR="00563221">
        <w:rPr>
          <w:rStyle w:val="a5"/>
        </w:rPr>
        <w:t>лечения</w:t>
      </w:r>
      <w:r>
        <w:rPr>
          <w:rStyle w:val="a5"/>
        </w:rPr>
        <w:t>.</w:t>
      </w:r>
    </w:p>
    <w:p w:rsidR="001651E9" w:rsidRDefault="00D70D95">
      <w:pPr>
        <w:pStyle w:val="6"/>
        <w:shd w:val="clear" w:color="auto" w:fill="auto"/>
        <w:spacing w:before="0" w:after="0"/>
        <w:ind w:left="60" w:right="20" w:firstLine="260"/>
      </w:pPr>
      <w:r>
        <w:rPr>
          <w:rStyle w:val="a5"/>
        </w:rPr>
        <w:t>Достоверность</w:t>
      </w:r>
      <w:r>
        <w:rPr>
          <w:rStyle w:val="Corbel"/>
        </w:rPr>
        <w:t xml:space="preserve"> </w:t>
      </w:r>
      <w:r>
        <w:rPr>
          <w:rStyle w:val="1"/>
        </w:rPr>
        <w:t xml:space="preserve">— степень, с которой данные исследования отражают </w:t>
      </w:r>
      <w:r w:rsidR="00563221">
        <w:rPr>
          <w:rStyle w:val="1"/>
        </w:rPr>
        <w:t>ист</w:t>
      </w:r>
      <w:r>
        <w:rPr>
          <w:rStyle w:val="1"/>
        </w:rPr>
        <w:t>и</w:t>
      </w:r>
      <w:r w:rsidR="00563221">
        <w:rPr>
          <w:rStyle w:val="1"/>
        </w:rPr>
        <w:t>н</w:t>
      </w:r>
      <w:r>
        <w:rPr>
          <w:rStyle w:val="1"/>
        </w:rPr>
        <w:t>ную связь между лечебным физиче</w:t>
      </w:r>
      <w:r w:rsidR="00C1129D">
        <w:rPr>
          <w:rStyle w:val="1"/>
        </w:rPr>
        <w:t>ским фактором и исследуемыми леч</w:t>
      </w:r>
      <w:r>
        <w:rPr>
          <w:rStyle w:val="1"/>
        </w:rPr>
        <w:t>ебными эффектами у испытуемых. Нередко в медицинской литерату</w:t>
      </w:r>
      <w:r>
        <w:rPr>
          <w:rStyle w:val="1"/>
        </w:rPr>
        <w:softHyphen/>
        <w:t xml:space="preserve">ре сообщается о больших и трудоемких </w:t>
      </w:r>
      <w:r w:rsidR="00563221">
        <w:rPr>
          <w:rStyle w:val="1"/>
        </w:rPr>
        <w:t>исследованиях, результаты которых</w:t>
      </w:r>
      <w:r>
        <w:rPr>
          <w:rStyle w:val="1"/>
        </w:rPr>
        <w:t xml:space="preserve"> при внимательном рассмотрении нельзя считать достоверными.</w:t>
      </w:r>
    </w:p>
    <w:p w:rsidR="001651E9" w:rsidRDefault="00D70D95">
      <w:pPr>
        <w:pStyle w:val="6"/>
        <w:shd w:val="clear" w:color="auto" w:fill="auto"/>
        <w:spacing w:before="0" w:after="0"/>
        <w:ind w:left="60" w:right="20" w:firstLine="260"/>
      </w:pPr>
      <w:r>
        <w:rPr>
          <w:rStyle w:val="a5"/>
        </w:rPr>
        <w:t xml:space="preserve">Эффективность </w:t>
      </w:r>
      <w:r>
        <w:rPr>
          <w:rStyle w:val="ab"/>
        </w:rPr>
        <w:t>—</w:t>
      </w:r>
      <w:r>
        <w:rPr>
          <w:rStyle w:val="1"/>
        </w:rPr>
        <w:t xml:space="preserve"> частота доказанных положительных случаев (</w:t>
      </w:r>
      <w:r w:rsidR="00563221">
        <w:rPr>
          <w:rStyle w:val="1"/>
        </w:rPr>
        <w:t>результатов</w:t>
      </w:r>
      <w:r>
        <w:rPr>
          <w:rStyle w:val="1"/>
        </w:rPr>
        <w:t>) лечения при определенном заболевании. Оценку эффектив</w:t>
      </w:r>
      <w:r>
        <w:rPr>
          <w:rStyle w:val="1"/>
        </w:rPr>
        <w:softHyphen/>
        <w:t xml:space="preserve">ности профилактических (оздоровительных) программ проводят по </w:t>
      </w:r>
      <w:r w:rsidR="00563221">
        <w:rPr>
          <w:rStyle w:val="1"/>
        </w:rPr>
        <w:t>час</w:t>
      </w:r>
      <w:r>
        <w:rPr>
          <w:rStyle w:val="1"/>
        </w:rPr>
        <w:t>тоте клинических исходов или промежуточных показателей (сниже</w:t>
      </w:r>
      <w:r>
        <w:rPr>
          <w:rStyle w:val="1"/>
        </w:rPr>
        <w:softHyphen/>
        <w:t>ние распространенности факторов риска, заболеваемость, смертность и др.). Оценка эффективности лежит в основе стандартизации клиниче</w:t>
      </w:r>
      <w:r>
        <w:rPr>
          <w:rStyle w:val="1"/>
        </w:rPr>
        <w:softHyphen/>
        <w:t>ского подхода к применению лечебных физических факторов.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 xml:space="preserve">Методология доказательной физиотерапии основана на унификации протоколов исследования и проведении </w:t>
      </w:r>
      <w:proofErr w:type="spellStart"/>
      <w:r>
        <w:rPr>
          <w:rStyle w:val="1"/>
        </w:rPr>
        <w:t>рандомизированных</w:t>
      </w:r>
      <w:proofErr w:type="spellEnd"/>
      <w:r>
        <w:rPr>
          <w:rStyle w:val="1"/>
        </w:rPr>
        <w:t xml:space="preserve"> контроли</w:t>
      </w:r>
      <w:r>
        <w:rPr>
          <w:rStyle w:val="1"/>
        </w:rPr>
        <w:softHyphen/>
        <w:t xml:space="preserve">руемых испытаний (РКИ), которые должны соответствовать </w:t>
      </w:r>
      <w:r>
        <w:rPr>
          <w:rStyle w:val="ab"/>
        </w:rPr>
        <w:t>пяти основ</w:t>
      </w:r>
      <w:r>
        <w:rPr>
          <w:rStyle w:val="ab"/>
        </w:rPr>
        <w:softHyphen/>
        <w:t>ным условиям</w:t>
      </w:r>
      <w:r>
        <w:rPr>
          <w:rStyle w:val="1"/>
        </w:rPr>
        <w:t xml:space="preserve">: иметь сравнительный характер (группу сравнения или плацебо); выполняться на репрезентативной выборке больных; быть </w:t>
      </w:r>
      <w:proofErr w:type="spellStart"/>
      <w:r>
        <w:rPr>
          <w:rStyle w:val="1"/>
        </w:rPr>
        <w:t>рандомизированным</w:t>
      </w:r>
      <w:proofErr w:type="spellEnd"/>
      <w:r>
        <w:rPr>
          <w:rStyle w:val="1"/>
        </w:rPr>
        <w:t xml:space="preserve"> (случайное распределение пациентов в группы на</w:t>
      </w:r>
      <w:r>
        <w:rPr>
          <w:rStyle w:val="1"/>
        </w:rPr>
        <w:softHyphen/>
        <w:t>блюдения и сравнения), иметь имитацию вмешательства (плацебо) и оценивать результат по конечным точкам (качеству жизни пациентов).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Применение доказательной физиотерапии практическими врачами включает несколько последовательных шагов.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Преобразование потребности в информации о физическом методе лечения (лечебные эффекты, эффективность, совместимость, срав</w:t>
      </w:r>
      <w:r>
        <w:rPr>
          <w:rStyle w:val="1"/>
        </w:rPr>
        <w:softHyphen/>
        <w:t>нение с другими методами и др.) в конкретный клинический во</w:t>
      </w:r>
      <w:r>
        <w:rPr>
          <w:rStyle w:val="1"/>
        </w:rPr>
        <w:softHyphen/>
        <w:t>прос, на который возможен ответ.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Систематический поиск наиболее значимых доказательств, помо</w:t>
      </w:r>
      <w:r>
        <w:rPr>
          <w:rStyle w:val="1"/>
        </w:rPr>
        <w:softHyphen/>
        <w:t>гающих ответить на поставленный вопрос.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Критическая оценка достоверности доказательств, их </w:t>
      </w:r>
      <w:proofErr w:type="spellStart"/>
      <w:r>
        <w:rPr>
          <w:rStyle w:val="1"/>
        </w:rPr>
        <w:t>валидности</w:t>
      </w:r>
      <w:proofErr w:type="spellEnd"/>
      <w:r>
        <w:rPr>
          <w:rStyle w:val="1"/>
        </w:rPr>
        <w:t xml:space="preserve"> (правдоподобия), значимости (действенности) и применимости (полезности для клинической практики).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Синтез критической оценки проверенных доказательств, соб</w:t>
      </w:r>
      <w:r>
        <w:rPr>
          <w:rStyle w:val="1"/>
        </w:rPr>
        <w:softHyphen/>
        <w:t>ственного клинического опыта и особенностей пациента, его пред</w:t>
      </w:r>
      <w:r>
        <w:rPr>
          <w:rStyle w:val="1"/>
        </w:rPr>
        <w:softHyphen/>
        <w:t>почтений и обстоятельств применения физических факторов на практике.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80"/>
      </w:pPr>
      <w:r>
        <w:rPr>
          <w:rStyle w:val="1"/>
        </w:rPr>
        <w:t xml:space="preserve"> Оценка эффективности использованных доказательств и поиск способов их усовершенствования.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Информационный ресурс доказательной физиотерапии включает структуру источников научных доказательств и предполагает после</w:t>
      </w:r>
      <w:r>
        <w:rPr>
          <w:rStyle w:val="1"/>
        </w:rPr>
        <w:softHyphen/>
        <w:t xml:space="preserve">довательный переход от исследований 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studies</w:t>
      </w:r>
      <w:r w:rsidRPr="00D70D95">
        <w:rPr>
          <w:rStyle w:val="1"/>
          <w:lang w:eastAsia="en-US" w:bidi="en-US"/>
        </w:rPr>
        <w:t xml:space="preserve">), </w:t>
      </w:r>
      <w:r>
        <w:rPr>
          <w:rStyle w:val="1"/>
        </w:rPr>
        <w:t xml:space="preserve">синтезов 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syntheses</w:t>
      </w:r>
      <w:r w:rsidRPr="00D70D95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и синопсисов 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synopses</w:t>
      </w:r>
      <w:r w:rsidRPr="00D70D95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к лучшим информационным системам 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systems</w:t>
      </w:r>
      <w:r w:rsidRPr="00D70D95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(ИССС или </w:t>
      </w:r>
      <w:r w:rsidRPr="00D70D95">
        <w:rPr>
          <w:rStyle w:val="1"/>
          <w:lang w:eastAsia="en-US" w:bidi="en-US"/>
        </w:rPr>
        <w:t>4</w:t>
      </w:r>
      <w:r>
        <w:rPr>
          <w:rStyle w:val="1"/>
          <w:lang w:val="en-US" w:eastAsia="en-US" w:bidi="en-US"/>
        </w:rPr>
        <w:t>S</w:t>
      </w:r>
      <w:r w:rsidRPr="00D70D95">
        <w:rPr>
          <w:rStyle w:val="1"/>
          <w:lang w:eastAsia="en-US" w:bidi="en-US"/>
        </w:rPr>
        <w:t>).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ab"/>
        </w:rPr>
        <w:t>Системы.</w:t>
      </w:r>
      <w:r>
        <w:rPr>
          <w:rStyle w:val="1"/>
        </w:rPr>
        <w:t xml:space="preserve"> Объединяют и суммируют все релевантные и важные до</w:t>
      </w:r>
      <w:r>
        <w:rPr>
          <w:rStyle w:val="1"/>
        </w:rPr>
        <w:softHyphen/>
        <w:t>казательства из научных исследований по данному физическому методу лечения или заболеванию. Лидерами поисковых систем в физиотера</w:t>
      </w:r>
      <w:r>
        <w:rPr>
          <w:rStyle w:val="1"/>
        </w:rPr>
        <w:softHyphen/>
        <w:t xml:space="preserve">пии являются система </w:t>
      </w:r>
      <w:proofErr w:type="spellStart"/>
      <w:r>
        <w:rPr>
          <w:rStyle w:val="1"/>
          <w:lang w:val="en-US" w:eastAsia="en-US" w:bidi="en-US"/>
        </w:rPr>
        <w:t>PEDro</w:t>
      </w:r>
      <w:proofErr w:type="spellEnd"/>
      <w:r w:rsidRPr="00D70D95">
        <w:rPr>
          <w:rStyle w:val="1"/>
          <w:lang w:eastAsia="en-US" w:bidi="en-US"/>
        </w:rPr>
        <w:t xml:space="preserve"> [</w:t>
      </w:r>
      <w:r>
        <w:rPr>
          <w:rStyle w:val="1"/>
          <w:lang w:val="en-US" w:eastAsia="en-US" w:bidi="en-US"/>
        </w:rPr>
        <w:t>Physiotherapy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Evidence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Database</w:t>
      </w:r>
      <w:r w:rsidRPr="00D70D95">
        <w:rPr>
          <w:rStyle w:val="1"/>
          <w:lang w:eastAsia="en-US" w:bidi="en-US"/>
        </w:rPr>
        <w:t xml:space="preserve"> (</w:t>
      </w:r>
      <w:r>
        <w:rPr>
          <w:rStyle w:val="1"/>
          <w:lang w:val="en-US" w:eastAsia="en-US" w:bidi="en-US"/>
        </w:rPr>
        <w:t>www</w:t>
      </w:r>
      <w:r w:rsidRPr="00D70D95">
        <w:rPr>
          <w:rStyle w:val="1"/>
          <w:lang w:eastAsia="en-US" w:bidi="en-US"/>
        </w:rPr>
        <w:t xml:space="preserve">. </w:t>
      </w:r>
      <w:proofErr w:type="spellStart"/>
      <w:r>
        <w:rPr>
          <w:rStyle w:val="1"/>
          <w:lang w:val="en-US" w:eastAsia="en-US" w:bidi="en-US"/>
        </w:rPr>
        <w:t>pedro</w:t>
      </w:r>
      <w:proofErr w:type="spellEnd"/>
      <w:r w:rsidRPr="00D70D95">
        <w:rPr>
          <w:rStyle w:val="1"/>
          <w:lang w:eastAsia="en-US" w:bidi="en-US"/>
        </w:rPr>
        <w:t>.</w:t>
      </w:r>
      <w:proofErr w:type="spellStart"/>
      <w:r>
        <w:rPr>
          <w:rStyle w:val="1"/>
          <w:lang w:val="en-US" w:eastAsia="en-US" w:bidi="en-US"/>
        </w:rPr>
        <w:t>fhs</w:t>
      </w:r>
      <w:proofErr w:type="spellEnd"/>
      <w:r w:rsidRPr="00D70D95">
        <w:rPr>
          <w:rStyle w:val="1"/>
          <w:lang w:eastAsia="en-US" w:bidi="en-US"/>
        </w:rPr>
        <w:t>.</w:t>
      </w:r>
      <w:proofErr w:type="spellStart"/>
      <w:r>
        <w:rPr>
          <w:rStyle w:val="1"/>
          <w:lang w:val="en-US" w:eastAsia="en-US" w:bidi="en-US"/>
        </w:rPr>
        <w:t>usyd</w:t>
      </w:r>
      <w:proofErr w:type="spellEnd"/>
      <w:r w:rsidRPr="00D70D95">
        <w:rPr>
          <w:rStyle w:val="1"/>
          <w:lang w:eastAsia="en-US" w:bidi="en-US"/>
        </w:rPr>
        <w:t>.</w:t>
      </w:r>
      <w:proofErr w:type="spellStart"/>
      <w:r>
        <w:rPr>
          <w:rStyle w:val="1"/>
          <w:lang w:val="en-US" w:eastAsia="en-US" w:bidi="en-US"/>
        </w:rPr>
        <w:t>edu</w:t>
      </w:r>
      <w:proofErr w:type="spellEnd"/>
      <w:r w:rsidRPr="00D70D95">
        <w:rPr>
          <w:rStyle w:val="1"/>
          <w:lang w:eastAsia="en-US" w:bidi="en-US"/>
        </w:rPr>
        <w:t>.</w:t>
      </w:r>
      <w:r>
        <w:rPr>
          <w:rStyle w:val="1"/>
          <w:lang w:val="en-US" w:eastAsia="en-US" w:bidi="en-US"/>
        </w:rPr>
        <w:t>au</w:t>
      </w:r>
      <w:r w:rsidRPr="00D70D95">
        <w:rPr>
          <w:rStyle w:val="1"/>
          <w:lang w:eastAsia="en-US" w:bidi="en-US"/>
        </w:rPr>
        <w:t xml:space="preserve">), </w:t>
      </w:r>
      <w:proofErr w:type="spellStart"/>
      <w:r>
        <w:rPr>
          <w:rStyle w:val="1"/>
        </w:rPr>
        <w:t>Кокрановская</w:t>
      </w:r>
      <w:proofErr w:type="spellEnd"/>
      <w:r>
        <w:rPr>
          <w:rStyle w:val="1"/>
        </w:rPr>
        <w:t xml:space="preserve"> библиотека </w:t>
      </w:r>
      <w:r w:rsidRPr="00D70D95">
        <w:rPr>
          <w:rStyle w:val="1"/>
          <w:lang w:eastAsia="en-US" w:bidi="en-US"/>
        </w:rPr>
        <w:t>(</w:t>
      </w:r>
      <w:r>
        <w:rPr>
          <w:rStyle w:val="1"/>
          <w:lang w:val="en-US" w:eastAsia="en-US" w:bidi="en-US"/>
        </w:rPr>
        <w:t>Cochrane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Library</w:t>
      </w:r>
      <w:r w:rsidRPr="00D70D95">
        <w:rPr>
          <w:rStyle w:val="1"/>
          <w:lang w:eastAsia="en-US" w:bidi="en-US"/>
        </w:rPr>
        <w:t xml:space="preserve">,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D70D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thecochranelibrary</w:t>
        </w:r>
        <w:r w:rsidRPr="00D70D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</w:hyperlink>
      <w:r w:rsidRPr="00D70D95">
        <w:rPr>
          <w:rStyle w:val="1"/>
          <w:lang w:eastAsia="en-US" w:bidi="en-US"/>
        </w:rPr>
        <w:t xml:space="preserve">) </w:t>
      </w:r>
      <w:r>
        <w:rPr>
          <w:rStyle w:val="1"/>
        </w:rPr>
        <w:t xml:space="preserve">и система </w:t>
      </w:r>
      <w:r>
        <w:rPr>
          <w:rStyle w:val="1"/>
          <w:lang w:val="en-US" w:eastAsia="en-US" w:bidi="en-US"/>
        </w:rPr>
        <w:t>PubMed</w:t>
      </w:r>
      <w:r w:rsidRPr="00D70D95">
        <w:rPr>
          <w:rStyle w:val="1"/>
          <w:lang w:eastAsia="en-US" w:bidi="en-US"/>
        </w:rPr>
        <w:t xml:space="preserve"> (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D70D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ncbi</w:t>
        </w:r>
        <w:r w:rsidRPr="00D70D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nlm</w:t>
        </w:r>
        <w:r w:rsidRPr="00D70D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nih</w:t>
        </w:r>
        <w:r w:rsidRPr="00D70D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D70D95">
          <w:rPr>
            <w:rStyle w:val="a3"/>
            <w:lang w:eastAsia="en-US" w:bidi="en-US"/>
          </w:rPr>
          <w:t>/</w:t>
        </w:r>
      </w:hyperlink>
      <w:r w:rsidRPr="00D70D95">
        <w:rPr>
          <w:rStyle w:val="1"/>
          <w:lang w:eastAsia="en-US" w:bidi="en-US"/>
        </w:rPr>
        <w:t xml:space="preserve"> </w:t>
      </w:r>
      <w:r>
        <w:rPr>
          <w:rStyle w:val="1"/>
          <w:lang w:val="en-US" w:eastAsia="en-US" w:bidi="en-US"/>
        </w:rPr>
        <w:t>PubMed</w:t>
      </w:r>
      <w:r w:rsidRPr="00D70D95">
        <w:rPr>
          <w:rStyle w:val="1"/>
          <w:lang w:eastAsia="en-US" w:bidi="en-US"/>
        </w:rPr>
        <w:t>/)].</w:t>
      </w:r>
    </w:p>
    <w:p w:rsidR="001651E9" w:rsidRDefault="00563221">
      <w:pPr>
        <w:pStyle w:val="6"/>
        <w:shd w:val="clear" w:color="auto" w:fill="auto"/>
        <w:spacing w:before="0" w:after="0"/>
        <w:ind w:left="40" w:right="20" w:firstLine="280"/>
      </w:pPr>
      <w:r w:rsidRPr="00563221">
        <w:rPr>
          <w:rStyle w:val="1"/>
          <w:i/>
        </w:rPr>
        <w:t>Синопси</w:t>
      </w:r>
      <w:r w:rsidR="00D70D95">
        <w:rPr>
          <w:rStyle w:val="ab"/>
        </w:rPr>
        <w:t>сы.</w:t>
      </w:r>
      <w:r w:rsidR="00D70D95">
        <w:rPr>
          <w:rStyle w:val="1"/>
        </w:rPr>
        <w:t xml:space="preserve"> Краткое обобщение результатов исследования, сопрово</w:t>
      </w:r>
      <w:r>
        <w:rPr>
          <w:rStyle w:val="1"/>
        </w:rPr>
        <w:t>ждаемо</w:t>
      </w:r>
      <w:r w:rsidR="00D70D95">
        <w:rPr>
          <w:rStyle w:val="1"/>
        </w:rPr>
        <w:t>е комментариями специалис</w:t>
      </w:r>
      <w:r>
        <w:rPr>
          <w:rStyle w:val="1"/>
        </w:rPr>
        <w:t xml:space="preserve">та, вводящими результаты исследования </w:t>
      </w:r>
      <w:r w:rsidR="00D70D95">
        <w:rPr>
          <w:rStyle w:val="1"/>
        </w:rPr>
        <w:t xml:space="preserve">в контекст научного знания и текущей практики. Отличаются </w:t>
      </w:r>
      <w:r w:rsidR="003E660F">
        <w:rPr>
          <w:rStyle w:val="1"/>
          <w:lang w:eastAsia="en-US" w:bidi="en-US"/>
        </w:rPr>
        <w:t>большей</w:t>
      </w:r>
      <w:r w:rsidR="00D70D95" w:rsidRPr="00D70D95">
        <w:rPr>
          <w:rStyle w:val="1"/>
          <w:lang w:eastAsia="en-US" w:bidi="en-US"/>
        </w:rPr>
        <w:t xml:space="preserve"> </w:t>
      </w:r>
      <w:r w:rsidR="00D70D95">
        <w:rPr>
          <w:rStyle w:val="1"/>
        </w:rPr>
        <w:t>полнотой и комментариями специалистов от других форм крат</w:t>
      </w:r>
      <w:r w:rsidR="003E660F">
        <w:rPr>
          <w:rStyle w:val="1"/>
        </w:rPr>
        <w:t>кого</w:t>
      </w:r>
      <w:r w:rsidR="00D70D95">
        <w:rPr>
          <w:rStyle w:val="1"/>
        </w:rPr>
        <w:t xml:space="preserve"> и </w:t>
      </w:r>
      <w:r w:rsidR="003E660F">
        <w:rPr>
          <w:rStyle w:val="1"/>
        </w:rPr>
        <w:t>изл</w:t>
      </w:r>
      <w:r w:rsidR="00D70D95">
        <w:rPr>
          <w:rStyle w:val="1"/>
        </w:rPr>
        <w:t>ожения содержания книг или статей — резюме и рефератов.</w:t>
      </w:r>
    </w:p>
    <w:p w:rsidR="001651E9" w:rsidRDefault="00563221">
      <w:pPr>
        <w:pStyle w:val="6"/>
        <w:shd w:val="clear" w:color="auto" w:fill="auto"/>
        <w:spacing w:before="0" w:after="0"/>
        <w:ind w:left="40" w:right="20" w:firstLine="280"/>
      </w:pPr>
      <w:r w:rsidRPr="00563221">
        <w:rPr>
          <w:rStyle w:val="1"/>
          <w:i/>
        </w:rPr>
        <w:t>Си</w:t>
      </w:r>
      <w:r w:rsidR="00D70D95">
        <w:rPr>
          <w:rStyle w:val="ab"/>
        </w:rPr>
        <w:t>нтезы.</w:t>
      </w:r>
      <w:r w:rsidR="00D70D95">
        <w:rPr>
          <w:rStyle w:val="1"/>
        </w:rPr>
        <w:t xml:space="preserve"> Включают обзоры и </w:t>
      </w:r>
      <w:proofErr w:type="spellStart"/>
      <w:r w:rsidR="00D70D95">
        <w:rPr>
          <w:rStyle w:val="1"/>
        </w:rPr>
        <w:t>метаанализы</w:t>
      </w:r>
      <w:proofErr w:type="spellEnd"/>
      <w:r w:rsidR="00D70D95">
        <w:rPr>
          <w:rStyle w:val="1"/>
        </w:rPr>
        <w:t xml:space="preserve">. Выделяют </w:t>
      </w:r>
      <w:r w:rsidR="00D70D95">
        <w:rPr>
          <w:rStyle w:val="ab"/>
        </w:rPr>
        <w:t>описатель</w:t>
      </w:r>
      <w:r w:rsidR="003E660F">
        <w:rPr>
          <w:rStyle w:val="ab"/>
        </w:rPr>
        <w:t xml:space="preserve">ные </w:t>
      </w:r>
      <w:r w:rsidR="00D70D95">
        <w:rPr>
          <w:rStyle w:val="1"/>
        </w:rPr>
        <w:t xml:space="preserve">(которые часто отражают позицию автора по конкретной проблеме </w:t>
      </w:r>
      <w:r w:rsidR="003E660F" w:rsidRPr="003E660F">
        <w:rPr>
          <w:rStyle w:val="ArialNarrow8pt0"/>
          <w:rFonts w:ascii="Times New Roman" w:hAnsi="Times New Roman" w:cs="Times New Roman"/>
          <w:b w:val="0"/>
          <w:sz w:val="20"/>
          <w:szCs w:val="20"/>
        </w:rPr>
        <w:t>и включают</w:t>
      </w:r>
      <w:r w:rsidR="003E660F">
        <w:rPr>
          <w:rStyle w:val="ArialNarrow8pt0"/>
        </w:rPr>
        <w:t xml:space="preserve"> </w:t>
      </w:r>
      <w:r w:rsidR="00D70D95">
        <w:rPr>
          <w:rStyle w:val="1"/>
        </w:rPr>
        <w:t xml:space="preserve">данные с разными уровнями доказательности) и </w:t>
      </w:r>
      <w:r w:rsidR="00D70D95">
        <w:rPr>
          <w:rStyle w:val="ab"/>
        </w:rPr>
        <w:t>система</w:t>
      </w:r>
      <w:r w:rsidR="003E660F">
        <w:rPr>
          <w:rStyle w:val="ab"/>
        </w:rPr>
        <w:t>тические</w:t>
      </w:r>
      <w:r w:rsidR="00D70D95">
        <w:rPr>
          <w:rStyle w:val="1"/>
        </w:rPr>
        <w:t xml:space="preserve"> (в которых четко сформулирован изучаемый вопрос, подробно </w:t>
      </w:r>
      <w:r w:rsidR="003E660F">
        <w:rPr>
          <w:rStyle w:val="1"/>
        </w:rPr>
        <w:t>описаны</w:t>
      </w:r>
      <w:r w:rsidR="00D70D95">
        <w:rPr>
          <w:rStyle w:val="1"/>
        </w:rPr>
        <w:t xml:space="preserve"> методы поиска, отбора, оценки и обобщения результатов раз</w:t>
      </w:r>
      <w:r w:rsidR="003E660F">
        <w:rPr>
          <w:rStyle w:val="1"/>
        </w:rPr>
        <w:t>лич</w:t>
      </w:r>
      <w:r w:rsidR="00D70D95">
        <w:rPr>
          <w:rStyle w:val="1"/>
        </w:rPr>
        <w:t xml:space="preserve">ных исследований, соответствующих изучаемому вопросу) </w:t>
      </w:r>
      <w:r w:rsidR="00D70D95">
        <w:rPr>
          <w:rStyle w:val="ab"/>
        </w:rPr>
        <w:t xml:space="preserve">обзоры. </w:t>
      </w:r>
      <w:r w:rsidR="003E660F">
        <w:rPr>
          <w:rStyle w:val="1"/>
          <w:lang w:eastAsia="en-US" w:bidi="en-US"/>
        </w:rPr>
        <w:t xml:space="preserve">Термин </w:t>
      </w:r>
      <w:r w:rsidR="00D70D95">
        <w:rPr>
          <w:rStyle w:val="1"/>
        </w:rPr>
        <w:t xml:space="preserve">систематический обзор», применяемый без особого уточнения, </w:t>
      </w:r>
      <w:r w:rsidR="003E660F">
        <w:rPr>
          <w:rStyle w:val="1"/>
        </w:rPr>
        <w:t>подразуме</w:t>
      </w:r>
      <w:r w:rsidR="00D70D95">
        <w:rPr>
          <w:rStyle w:val="1"/>
        </w:rPr>
        <w:t>вает систематический о</w:t>
      </w:r>
      <w:r w:rsidR="003E660F">
        <w:rPr>
          <w:rStyle w:val="1"/>
        </w:rPr>
        <w:t xml:space="preserve">бзор </w:t>
      </w:r>
      <w:proofErr w:type="spellStart"/>
      <w:r w:rsidR="003E660F">
        <w:rPr>
          <w:rStyle w:val="1"/>
        </w:rPr>
        <w:t>рандомизированных</w:t>
      </w:r>
      <w:proofErr w:type="spellEnd"/>
      <w:r w:rsidR="003E660F">
        <w:rPr>
          <w:rStyle w:val="1"/>
        </w:rPr>
        <w:t xml:space="preserve"> клинических </w:t>
      </w:r>
      <w:r w:rsidR="00D70D95">
        <w:rPr>
          <w:rStyle w:val="1"/>
        </w:rPr>
        <w:t>и</w:t>
      </w:r>
      <w:r w:rsidR="003E660F">
        <w:rPr>
          <w:rStyle w:val="1"/>
        </w:rPr>
        <w:t>сп</w:t>
      </w:r>
      <w:r w:rsidR="00D70D95">
        <w:rPr>
          <w:rStyle w:val="1"/>
        </w:rPr>
        <w:t>ытаний — «золотого стандарта» доказательной физиотерапии.</w:t>
      </w:r>
    </w:p>
    <w:p w:rsidR="001651E9" w:rsidRDefault="003E660F" w:rsidP="003E660F">
      <w:pPr>
        <w:pStyle w:val="6"/>
        <w:shd w:val="clear" w:color="auto" w:fill="auto"/>
        <w:spacing w:before="0" w:after="0"/>
        <w:ind w:right="20" w:firstLine="0"/>
      </w:pPr>
      <w:proofErr w:type="spellStart"/>
      <w:r>
        <w:rPr>
          <w:rStyle w:val="1"/>
        </w:rPr>
        <w:t>Метаанализ</w:t>
      </w:r>
      <w:proofErr w:type="spellEnd"/>
      <w:r>
        <w:rPr>
          <w:rStyle w:val="1"/>
        </w:rPr>
        <w:t xml:space="preserve"> </w:t>
      </w:r>
      <w:r w:rsidR="00D70D95">
        <w:rPr>
          <w:rStyle w:val="1"/>
        </w:rPr>
        <w:t>основан на сравнительном анализе нескольких системати</w:t>
      </w:r>
      <w:r>
        <w:rPr>
          <w:rStyle w:val="1"/>
        </w:rPr>
        <w:t>ческих обзоров.</w:t>
      </w:r>
    </w:p>
    <w:p w:rsidR="001651E9" w:rsidRDefault="003E660F">
      <w:pPr>
        <w:pStyle w:val="6"/>
        <w:shd w:val="clear" w:color="auto" w:fill="auto"/>
        <w:spacing w:before="0" w:after="0"/>
        <w:ind w:left="40" w:right="20" w:firstLine="280"/>
      </w:pPr>
      <w:r>
        <w:rPr>
          <w:rStyle w:val="ab"/>
        </w:rPr>
        <w:t>Исследования</w:t>
      </w:r>
      <w:r w:rsidR="00D70D95">
        <w:rPr>
          <w:rStyle w:val="ab"/>
        </w:rPr>
        <w:t>.</w:t>
      </w:r>
      <w:r w:rsidR="00D70D95">
        <w:rPr>
          <w:rStyle w:val="1"/>
        </w:rPr>
        <w:t xml:space="preserve"> Включают оригинальные исследования — РКИ, пред</w:t>
      </w:r>
      <w:r>
        <w:rPr>
          <w:rStyle w:val="1"/>
        </w:rPr>
        <w:t xml:space="preserve">ставленные </w:t>
      </w:r>
      <w:r w:rsidR="00D70D95">
        <w:rPr>
          <w:rStyle w:val="1"/>
        </w:rPr>
        <w:t xml:space="preserve">в </w:t>
      </w:r>
      <w:r>
        <w:rPr>
          <w:rStyle w:val="1"/>
        </w:rPr>
        <w:t>соответствии</w:t>
      </w:r>
      <w:r w:rsidR="00D70D95">
        <w:rPr>
          <w:rStyle w:val="1"/>
        </w:rPr>
        <w:t xml:space="preserve"> с едиными стандартами </w:t>
      </w:r>
      <w:r w:rsidR="00D70D95">
        <w:rPr>
          <w:rStyle w:val="1"/>
          <w:lang w:val="en-US" w:eastAsia="en-US" w:bidi="en-US"/>
        </w:rPr>
        <w:t>CONSORT</w:t>
      </w:r>
      <w:r w:rsidR="00D70D95" w:rsidRPr="00D70D95">
        <w:rPr>
          <w:rStyle w:val="1"/>
          <w:lang w:eastAsia="en-US" w:bidi="en-US"/>
        </w:rPr>
        <w:t xml:space="preserve"> (</w:t>
      </w:r>
      <w:proofErr w:type="spellStart"/>
      <w:r w:rsidR="00D70D95">
        <w:rPr>
          <w:rStyle w:val="1"/>
          <w:lang w:val="en-US" w:eastAsia="en-US" w:bidi="en-US"/>
        </w:rPr>
        <w:t>CONsoli</w:t>
      </w:r>
      <w:proofErr w:type="spellEnd"/>
      <w:r w:rsidR="00D70D95" w:rsidRPr="00D70D95">
        <w:rPr>
          <w:rStyle w:val="1"/>
          <w:lang w:eastAsia="en-US" w:bidi="en-US"/>
        </w:rPr>
        <w:t xml:space="preserve">- </w:t>
      </w:r>
      <w:proofErr w:type="spellStart"/>
      <w:r w:rsidR="00D70D95">
        <w:rPr>
          <w:rStyle w:val="1"/>
          <w:lang w:val="en-US" w:eastAsia="en-US" w:bidi="en-US"/>
        </w:rPr>
        <w:t>iliiinl</w:t>
      </w:r>
      <w:proofErr w:type="spellEnd"/>
      <w:r w:rsidR="00D70D95" w:rsidRPr="00D70D95">
        <w:rPr>
          <w:rStyle w:val="1"/>
          <w:lang w:eastAsia="en-US" w:bidi="en-US"/>
        </w:rPr>
        <w:t xml:space="preserve"> </w:t>
      </w:r>
      <w:proofErr w:type="gramStart"/>
      <w:r w:rsidR="00D70D95" w:rsidRPr="00D70D95">
        <w:rPr>
          <w:rStyle w:val="1"/>
          <w:lang w:eastAsia="en-US" w:bidi="en-US"/>
        </w:rPr>
        <w:t>'.</w:t>
      </w:r>
      <w:proofErr w:type="spellStart"/>
      <w:r w:rsidR="00D70D95">
        <w:rPr>
          <w:rStyle w:val="1"/>
          <w:lang w:val="en-US" w:eastAsia="en-US" w:bidi="en-US"/>
        </w:rPr>
        <w:t>laiidards</w:t>
      </w:r>
      <w:proofErr w:type="spellEnd"/>
      <w:proofErr w:type="gramEnd"/>
      <w:r w:rsidR="00D70D95" w:rsidRPr="00D70D95">
        <w:rPr>
          <w:rStyle w:val="1"/>
          <w:lang w:eastAsia="en-US" w:bidi="en-US"/>
        </w:rPr>
        <w:t xml:space="preserve"> </w:t>
      </w:r>
      <w:r w:rsidR="00D70D95">
        <w:rPr>
          <w:rStyle w:val="1"/>
          <w:lang w:val="en-US" w:eastAsia="en-US" w:bidi="en-US"/>
        </w:rPr>
        <w:t>Of</w:t>
      </w:r>
      <w:r w:rsidR="00D70D95" w:rsidRPr="00D70D95">
        <w:rPr>
          <w:rStyle w:val="1"/>
          <w:lang w:eastAsia="en-US" w:bidi="en-US"/>
        </w:rPr>
        <w:t xml:space="preserve"> </w:t>
      </w:r>
      <w:r w:rsidR="00D70D95">
        <w:rPr>
          <w:rStyle w:val="1"/>
          <w:lang w:val="en-US" w:eastAsia="en-US" w:bidi="en-US"/>
        </w:rPr>
        <w:t>Reporting</w:t>
      </w:r>
      <w:r w:rsidR="00D70D95" w:rsidRPr="00D70D95">
        <w:rPr>
          <w:rStyle w:val="1"/>
          <w:lang w:eastAsia="en-US" w:bidi="en-US"/>
        </w:rPr>
        <w:t xml:space="preserve"> </w:t>
      </w:r>
      <w:r w:rsidR="00D70D95">
        <w:rPr>
          <w:rStyle w:val="1"/>
          <w:lang w:val="en-US" w:eastAsia="en-US" w:bidi="en-US"/>
        </w:rPr>
        <w:t>Trials</w:t>
      </w:r>
      <w:r w:rsidR="00D70D95" w:rsidRPr="00D70D95">
        <w:rPr>
          <w:rStyle w:val="1"/>
          <w:lang w:eastAsia="en-US" w:bidi="en-US"/>
        </w:rPr>
        <w:t>).</w:t>
      </w:r>
    </w:p>
    <w:p w:rsidR="001651E9" w:rsidRDefault="00D70D95">
      <w:pPr>
        <w:pStyle w:val="6"/>
        <w:shd w:val="clear" w:color="auto" w:fill="auto"/>
        <w:spacing w:before="0" w:after="0"/>
        <w:ind w:left="40" w:right="20" w:firstLine="280"/>
        <w:rPr>
          <w:rStyle w:val="1"/>
        </w:rPr>
      </w:pPr>
      <w:r>
        <w:rPr>
          <w:rStyle w:val="1"/>
        </w:rPr>
        <w:t xml:space="preserve">Выделяют следующие </w:t>
      </w:r>
      <w:r>
        <w:rPr>
          <w:rStyle w:val="ab"/>
        </w:rPr>
        <w:t>уровни доказательности</w:t>
      </w:r>
      <w:r>
        <w:rPr>
          <w:rStyle w:val="1"/>
        </w:rPr>
        <w:t xml:space="preserve"> эффективности дей</w:t>
      </w:r>
      <w:r w:rsidR="008B713B">
        <w:rPr>
          <w:rStyle w:val="1"/>
        </w:rPr>
        <w:t>ствия леч</w:t>
      </w:r>
      <w:r>
        <w:rPr>
          <w:rStyle w:val="1"/>
        </w:rPr>
        <w:t>ебных физических факторов: А — данные, полученные из не</w:t>
      </w:r>
      <w:r w:rsidR="008B713B">
        <w:rPr>
          <w:rStyle w:val="1"/>
        </w:rPr>
        <w:t xml:space="preserve">скольких </w:t>
      </w:r>
      <w:r>
        <w:rPr>
          <w:rStyle w:val="1"/>
        </w:rPr>
        <w:t xml:space="preserve">РКИ или </w:t>
      </w:r>
      <w:proofErr w:type="spellStart"/>
      <w:r>
        <w:rPr>
          <w:rStyle w:val="1"/>
        </w:rPr>
        <w:t>метаанализа</w:t>
      </w:r>
      <w:proofErr w:type="spellEnd"/>
      <w:r>
        <w:rPr>
          <w:rStyle w:val="1"/>
        </w:rPr>
        <w:t xml:space="preserve">, В — данные, полученные в одном РКИ </w:t>
      </w:r>
      <w:r w:rsidR="008B713B">
        <w:rPr>
          <w:rStyle w:val="1"/>
        </w:rPr>
        <w:t>или</w:t>
      </w:r>
      <w:r>
        <w:rPr>
          <w:rStyle w:val="1"/>
        </w:rPr>
        <w:t xml:space="preserve"> </w:t>
      </w:r>
      <w:r w:rsidR="008B713B">
        <w:rPr>
          <w:rStyle w:val="1"/>
        </w:rPr>
        <w:t>боль</w:t>
      </w:r>
      <w:r>
        <w:rPr>
          <w:rStyle w:val="1"/>
        </w:rPr>
        <w:t xml:space="preserve">ших </w:t>
      </w:r>
      <w:proofErr w:type="spellStart"/>
      <w:r>
        <w:rPr>
          <w:rStyle w:val="1"/>
        </w:rPr>
        <w:t>нерандомизированных</w:t>
      </w:r>
      <w:proofErr w:type="spellEnd"/>
      <w:r>
        <w:rPr>
          <w:rStyle w:val="1"/>
        </w:rPr>
        <w:t xml:space="preserve"> исследованиях, С — консенсус I   не) экспертов и/или данные небольших </w:t>
      </w:r>
      <w:r w:rsidR="008B713B">
        <w:rPr>
          <w:rStyle w:val="1"/>
        </w:rPr>
        <w:t>исследований</w:t>
      </w:r>
      <w:r>
        <w:rPr>
          <w:rStyle w:val="1"/>
        </w:rPr>
        <w:t>, реестры.</w:t>
      </w:r>
    </w:p>
    <w:p w:rsidR="008B713B" w:rsidRDefault="008B713B">
      <w:pPr>
        <w:pStyle w:val="6"/>
        <w:shd w:val="clear" w:color="auto" w:fill="auto"/>
        <w:spacing w:before="0" w:after="0"/>
        <w:ind w:left="40" w:right="20" w:firstLine="280"/>
      </w:pPr>
    </w:p>
    <w:p w:rsidR="001651E9" w:rsidRDefault="008B713B">
      <w:pPr>
        <w:pStyle w:val="6"/>
        <w:shd w:val="clear" w:color="auto" w:fill="auto"/>
        <w:spacing w:before="0" w:after="0"/>
        <w:ind w:left="40" w:right="20" w:firstLine="280"/>
      </w:pPr>
      <w:r>
        <w:rPr>
          <w:rStyle w:val="1"/>
        </w:rPr>
        <w:lastRenderedPageBreak/>
        <w:t>На</w:t>
      </w:r>
      <w:r w:rsidR="00D70D95">
        <w:rPr>
          <w:rStyle w:val="1"/>
        </w:rPr>
        <w:t xml:space="preserve"> основе оценки информационных ресурсов доказательной физио</w:t>
      </w:r>
      <w:r>
        <w:rPr>
          <w:rStyle w:val="1"/>
        </w:rPr>
        <w:t>терапии</w:t>
      </w:r>
      <w:r w:rsidR="00D70D95">
        <w:rPr>
          <w:rStyle w:val="1"/>
        </w:rPr>
        <w:t xml:space="preserve"> различные </w:t>
      </w:r>
      <w:r>
        <w:rPr>
          <w:rStyle w:val="1"/>
        </w:rPr>
        <w:t>профессиональные</w:t>
      </w:r>
      <w:r w:rsidR="00D70D95">
        <w:rPr>
          <w:rStyle w:val="1"/>
        </w:rPr>
        <w:t xml:space="preserve"> общества врачей разрабатывают </w:t>
      </w:r>
      <w:r w:rsidR="00D70D95">
        <w:rPr>
          <w:rStyle w:val="Corbel"/>
        </w:rPr>
        <w:t xml:space="preserve">Клинические практические рекомендации </w:t>
      </w:r>
      <w:r w:rsidR="00D70D95">
        <w:rPr>
          <w:rStyle w:val="1"/>
        </w:rPr>
        <w:t>(клинические рекомен</w:t>
      </w:r>
      <w:r>
        <w:rPr>
          <w:rStyle w:val="1"/>
        </w:rPr>
        <w:t>дации</w:t>
      </w:r>
      <w:r w:rsidR="00D70D95">
        <w:rPr>
          <w:rStyle w:val="1"/>
        </w:rPr>
        <w:t xml:space="preserve"> </w:t>
      </w:r>
      <w:proofErr w:type="spellStart"/>
      <w:r w:rsidR="00D70D95">
        <w:rPr>
          <w:rStyle w:val="1"/>
          <w:lang w:val="en-US" w:eastAsia="en-US" w:bidi="en-US"/>
        </w:rPr>
        <w:t>gaidlines</w:t>
      </w:r>
      <w:proofErr w:type="spellEnd"/>
      <w:r w:rsidR="00D70D95" w:rsidRPr="00D70D95">
        <w:rPr>
          <w:rStyle w:val="1"/>
          <w:lang w:eastAsia="en-US" w:bidi="en-US"/>
        </w:rPr>
        <w:t xml:space="preserve">) </w:t>
      </w:r>
      <w:r w:rsidR="00D70D95">
        <w:rPr>
          <w:rStyle w:val="1"/>
        </w:rPr>
        <w:t>— утверждения, разработанные по специальной ме</w:t>
      </w:r>
      <w:r>
        <w:rPr>
          <w:rStyle w:val="1"/>
        </w:rPr>
        <w:t>тодологии</w:t>
      </w:r>
      <w:r w:rsidR="00D70D95">
        <w:rPr>
          <w:rStyle w:val="1"/>
        </w:rPr>
        <w:t xml:space="preserve"> и призванные помочь клиницистам и пациентам принимать</w:t>
      </w:r>
      <w:r>
        <w:rPr>
          <w:rStyle w:val="1"/>
        </w:rPr>
        <w:t xml:space="preserve"> решения</w:t>
      </w:r>
      <w:r w:rsidR="00D70D95">
        <w:rPr>
          <w:rStyle w:val="1"/>
        </w:rPr>
        <w:t xml:space="preserve"> о рациональной помощи в различных клинических ситуациях.</w:t>
      </w:r>
    </w:p>
    <w:p w:rsidR="001651E9" w:rsidRDefault="008B713B">
      <w:pPr>
        <w:pStyle w:val="6"/>
        <w:shd w:val="clear" w:color="auto" w:fill="auto"/>
        <w:spacing w:before="0" w:after="0"/>
        <w:ind w:left="40" w:right="20" w:firstLine="280"/>
      </w:pPr>
      <w:r>
        <w:rPr>
          <w:rStyle w:val="1"/>
        </w:rPr>
        <w:t>Спе</w:t>
      </w:r>
      <w:r w:rsidR="00D70D95">
        <w:rPr>
          <w:rStyle w:val="1"/>
        </w:rPr>
        <w:t>ци</w:t>
      </w:r>
      <w:r>
        <w:rPr>
          <w:rStyle w:val="1"/>
        </w:rPr>
        <w:t>а</w:t>
      </w:r>
      <w:r w:rsidR="00D70D95">
        <w:rPr>
          <w:rStyle w:val="1"/>
        </w:rPr>
        <w:t xml:space="preserve">листы выделяют следующие </w:t>
      </w:r>
      <w:r w:rsidR="00D70D95">
        <w:rPr>
          <w:rStyle w:val="ab"/>
        </w:rPr>
        <w:t>классы рекомендаций</w:t>
      </w:r>
      <w:r w:rsidR="00D70D95">
        <w:rPr>
          <w:rStyle w:val="1"/>
        </w:rPr>
        <w:t xml:space="preserve"> для назна</w:t>
      </w:r>
      <w:r w:rsidR="00D70D95">
        <w:rPr>
          <w:rStyle w:val="1"/>
        </w:rPr>
        <w:softHyphen/>
        <w:t>чении целебных физических факторов (показаний к их назначению):</w:t>
      </w:r>
    </w:p>
    <w:p w:rsidR="008B713B" w:rsidRDefault="00D70D95" w:rsidP="008B713B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60"/>
      </w:pPr>
      <w:r>
        <w:rPr>
          <w:rStyle w:val="1"/>
        </w:rPr>
        <w:t xml:space="preserve"> I наличие фактических данных и (или) общее соглашение, что мнимое лечение (процедура) полезно и эффективно;</w:t>
      </w:r>
    </w:p>
    <w:p w:rsidR="001651E9" w:rsidRDefault="008B713B" w:rsidP="008B713B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60"/>
      </w:pPr>
      <w:r>
        <w:rPr>
          <w:rStyle w:val="1"/>
          <w:lang w:val="en-US" w:eastAsia="en-US" w:bidi="en-US"/>
        </w:rPr>
        <w:t>II</w:t>
      </w:r>
      <w:r w:rsidRPr="008B713B">
        <w:rPr>
          <w:rStyle w:val="1"/>
          <w:lang w:eastAsia="en-US" w:bidi="en-US"/>
        </w:rPr>
        <w:t xml:space="preserve"> </w:t>
      </w:r>
      <w:r w:rsidR="00D70D95">
        <w:rPr>
          <w:rStyle w:val="1"/>
        </w:rPr>
        <w:t>наличие противоречивых данных и (или) расхождений в мне</w:t>
      </w:r>
      <w:r w:rsidR="00D70D95">
        <w:rPr>
          <w:rStyle w:val="1"/>
        </w:rPr>
        <w:softHyphen/>
        <w:t>ниях о полезности (эффективности) данного лечения (процедуры);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80" w:right="20" w:hanging="160"/>
      </w:pPr>
      <w:r>
        <w:rPr>
          <w:rStyle w:val="1"/>
        </w:rPr>
        <w:t xml:space="preserve"> </w:t>
      </w:r>
      <w:r>
        <w:rPr>
          <w:rStyle w:val="1"/>
          <w:lang w:val="en-US" w:eastAsia="en-US" w:bidi="en-US"/>
        </w:rPr>
        <w:t>III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>наличие доказательств или общее согласие, что данное лече</w:t>
      </w:r>
      <w:r>
        <w:rPr>
          <w:rStyle w:val="1"/>
        </w:rPr>
        <w:softHyphen/>
        <w:t>ние (процедура) не является полезным (эффективным), а в некото</w:t>
      </w:r>
      <w:r>
        <w:rPr>
          <w:rStyle w:val="1"/>
        </w:rPr>
        <w:softHyphen/>
        <w:t>рых случаях может быть вредным.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Концепция доказательной физиотерапии определяет необходимость стандартизации клинического подхода к применению лечебных физи</w:t>
      </w:r>
      <w:r>
        <w:rPr>
          <w:rStyle w:val="1"/>
        </w:rPr>
        <w:softHyphen/>
        <w:t>ческих факторов на основе предложенных критериев. Доказательная физиотерапия используется практикующими физиотерапевтами для выбора стратегии лечения физическими методами и разработки новых физических методов лечения и физиотерапевтической аппаратуры. На ее основе разработаны стандарты (протоколы) физиотерапевтической помощи и санаторно-курортного лечения по основным классам заболе</w:t>
      </w:r>
      <w:r>
        <w:rPr>
          <w:rStyle w:val="1"/>
        </w:rPr>
        <w:softHyphen/>
        <w:t>ваний, которые включают эффективные физические методы лечения. Доказательная физиотерапия показывает, что сложнейшая технология нередко оказывается неэффективной, тогда как простейшие средства и методы, наоборот, вполне эффективны. Из этого следует, что сколь бы эффектно не выглядел предлагаемый физический метод лечения, он прежде всего должен быть эффективен.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В настоящее время лишь немногие исследования эффективности применяемого метода отвечают вышеуказанным требованиям. Не менее важно изменить мышление врача-физиотерапевта в освоении принци</w:t>
      </w:r>
      <w:r>
        <w:rPr>
          <w:rStyle w:val="1"/>
        </w:rPr>
        <w:softHyphen/>
        <w:t>пов доказательной физиотерапии, а не только модернизировать физио</w:t>
      </w:r>
      <w:r>
        <w:rPr>
          <w:rStyle w:val="1"/>
        </w:rPr>
        <w:softHyphen/>
        <w:t>терапевтическую аппаратуру. Если оно произойдет, внедрение методов доказательной физиотерапии в повседневную клиническую практику врачей-физиотерапевтов произойдет так же естественно, как в медици</w:t>
      </w:r>
      <w:r>
        <w:rPr>
          <w:rStyle w:val="1"/>
        </w:rPr>
        <w:softHyphen/>
        <w:t>ну внедрился техницизм.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Corbel"/>
        </w:rPr>
        <w:t xml:space="preserve">Персонализированная физиотерапия. </w:t>
      </w:r>
      <w:r>
        <w:rPr>
          <w:rStyle w:val="1"/>
        </w:rPr>
        <w:t>Раздел физиотерапии, изу</w:t>
      </w:r>
      <w:r>
        <w:rPr>
          <w:rStyle w:val="1"/>
        </w:rPr>
        <w:softHyphen/>
        <w:t>чающий феномены, определяющие эффективность лечебных эффектов физических факторов.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Концепция персонализированной физиотерапии основана на пред</w:t>
      </w:r>
      <w:r>
        <w:rPr>
          <w:rStyle w:val="1"/>
        </w:rPr>
        <w:softHyphen/>
        <w:t xml:space="preserve">ставлении о том, что поскольку пациенты существенно различаются по разным показателям, эффективность физических методов лечения больных определяет гетерогенная совокупность показателей </w:t>
      </w:r>
      <w:proofErr w:type="spellStart"/>
      <w:r>
        <w:rPr>
          <w:rStyle w:val="1"/>
        </w:rPr>
        <w:t>гено</w:t>
      </w:r>
      <w:proofErr w:type="spellEnd"/>
      <w:r>
        <w:rPr>
          <w:rStyle w:val="1"/>
        </w:rPr>
        <w:t>- и фе</w:t>
      </w:r>
      <w:r>
        <w:rPr>
          <w:rStyle w:val="1"/>
        </w:rPr>
        <w:softHyphen/>
        <w:t xml:space="preserve">нотипа пациента — </w:t>
      </w:r>
      <w:proofErr w:type="spellStart"/>
      <w:r>
        <w:rPr>
          <w:rStyle w:val="1"/>
        </w:rPr>
        <w:t>дерминант</w:t>
      </w:r>
      <w:proofErr w:type="spellEnd"/>
      <w:r>
        <w:rPr>
          <w:rStyle w:val="1"/>
        </w:rPr>
        <w:t xml:space="preserve"> эффективности. Сегодня выделяют гене</w:t>
      </w:r>
      <w:r>
        <w:rPr>
          <w:rStyle w:val="1"/>
        </w:rPr>
        <w:softHyphen/>
        <w:t>тические, функциональные (гемодинамические, респираторные и др.), метаболические, психофизические и другие детерминанты.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  <w:rPr>
          <w:rStyle w:val="1"/>
        </w:rPr>
      </w:pPr>
      <w:r>
        <w:rPr>
          <w:rStyle w:val="1"/>
        </w:rPr>
        <w:t>Проблема генетической детерминации индивидуальной чувстви</w:t>
      </w:r>
      <w:r>
        <w:rPr>
          <w:rStyle w:val="1"/>
        </w:rPr>
        <w:softHyphen/>
        <w:t>тельности больных к лечебным физ</w:t>
      </w:r>
      <w:r w:rsidR="00BC178D">
        <w:rPr>
          <w:rStyle w:val="1"/>
        </w:rPr>
        <w:t xml:space="preserve">ическим факторам (поиска </w:t>
      </w:r>
      <w:proofErr w:type="spellStart"/>
      <w:r w:rsidR="00BC178D">
        <w:rPr>
          <w:rStyle w:val="1"/>
        </w:rPr>
        <w:t>физио</w:t>
      </w:r>
      <w:r>
        <w:rPr>
          <w:rStyle w:val="1"/>
        </w:rPr>
        <w:t>генетических</w:t>
      </w:r>
      <w:proofErr w:type="spellEnd"/>
      <w:r>
        <w:rPr>
          <w:rStyle w:val="1"/>
        </w:rPr>
        <w:t xml:space="preserve"> коррелятов лечебных эффектов) к настоящему времени получила свое решение в ряде экспериментальных и клинических ра</w:t>
      </w:r>
      <w:r>
        <w:rPr>
          <w:rStyle w:val="1"/>
        </w:rPr>
        <w:softHyphen/>
        <w:t>бот, которые заложили генетические основы физиотерапии и позволи</w:t>
      </w:r>
      <w:r>
        <w:rPr>
          <w:rStyle w:val="1"/>
        </w:rPr>
        <w:softHyphen/>
        <w:t xml:space="preserve">ли сформировать ее новый раздел — </w:t>
      </w:r>
      <w:proofErr w:type="spellStart"/>
      <w:r>
        <w:rPr>
          <w:rStyle w:val="1"/>
        </w:rPr>
        <w:t>физиогенетику</w:t>
      </w:r>
      <w:proofErr w:type="spellEnd"/>
      <w:r>
        <w:rPr>
          <w:rStyle w:val="1"/>
        </w:rPr>
        <w:t>.</w:t>
      </w:r>
    </w:p>
    <w:p w:rsidR="001651E9" w:rsidRDefault="00BC178D" w:rsidP="00BC178D">
      <w:pPr>
        <w:pStyle w:val="6"/>
        <w:shd w:val="clear" w:color="auto" w:fill="auto"/>
        <w:spacing w:before="0" w:after="0"/>
        <w:ind w:right="20" w:firstLine="0"/>
        <w:jc w:val="left"/>
      </w:pPr>
      <w:r>
        <w:rPr>
          <w:rStyle w:val="1"/>
        </w:rPr>
        <w:t xml:space="preserve">     </w:t>
      </w:r>
      <w:proofErr w:type="spellStart"/>
      <w:r w:rsidR="00CC359D">
        <w:rPr>
          <w:rStyle w:val="ab"/>
        </w:rPr>
        <w:t>Физигенетика</w:t>
      </w:r>
      <w:proofErr w:type="spellEnd"/>
      <w:r w:rsidR="00D70D95">
        <w:rPr>
          <w:rStyle w:val="ab"/>
        </w:rPr>
        <w:t xml:space="preserve"> -</w:t>
      </w:r>
      <w:r w:rsidR="00D70D95">
        <w:rPr>
          <w:rStyle w:val="1"/>
        </w:rPr>
        <w:t xml:space="preserve"> раздел физиотерапии, изучающий генетические </w:t>
      </w:r>
      <w:r w:rsidR="00CC359D">
        <w:rPr>
          <w:rStyle w:val="1"/>
        </w:rPr>
        <w:t>основы ин</w:t>
      </w:r>
      <w:r w:rsidR="00D70D95">
        <w:rPr>
          <w:rStyle w:val="1"/>
        </w:rPr>
        <w:t>ди</w:t>
      </w:r>
      <w:r w:rsidR="00CC359D">
        <w:rPr>
          <w:rStyle w:val="1"/>
        </w:rPr>
        <w:t>в</w:t>
      </w:r>
      <w:r w:rsidR="00D70D95">
        <w:rPr>
          <w:rStyle w:val="1"/>
        </w:rPr>
        <w:t xml:space="preserve">идуальной чувствительности больных к лечебным </w:t>
      </w:r>
      <w:r w:rsidR="00CC359D">
        <w:rPr>
          <w:rStyle w:val="1"/>
        </w:rPr>
        <w:t>физическим факторам</w:t>
      </w:r>
      <w:r w:rsidR="00D70D95">
        <w:rPr>
          <w:rStyle w:val="ArialNarrow95pt"/>
        </w:rPr>
        <w:t xml:space="preserve">, </w:t>
      </w:r>
      <w:r w:rsidR="00D70D95">
        <w:rPr>
          <w:rStyle w:val="1"/>
        </w:rPr>
        <w:t>закономерности их влияния на функциональные свой</w:t>
      </w:r>
      <w:r w:rsidR="00CC359D">
        <w:rPr>
          <w:rStyle w:val="1"/>
        </w:rPr>
        <w:t>ства генома</w:t>
      </w:r>
      <w:r w:rsidR="00D70D95">
        <w:rPr>
          <w:rStyle w:val="1"/>
        </w:rPr>
        <w:t xml:space="preserve"> (экспрессию, нестабильность, </w:t>
      </w:r>
      <w:proofErr w:type="spellStart"/>
      <w:r w:rsidR="00D70D95">
        <w:rPr>
          <w:rStyle w:val="1"/>
        </w:rPr>
        <w:t>межгенные</w:t>
      </w:r>
      <w:proofErr w:type="spellEnd"/>
      <w:r w:rsidR="00D70D95">
        <w:rPr>
          <w:rStyle w:val="1"/>
        </w:rPr>
        <w:t xml:space="preserve"> взаимодействия и </w:t>
      </w:r>
      <w:r w:rsidR="00CC359D">
        <w:rPr>
          <w:rStyle w:val="1"/>
        </w:rPr>
        <w:t>др.</w:t>
      </w:r>
      <w:r w:rsidR="00CC359D">
        <w:rPr>
          <w:rStyle w:val="ArialNarrow85pt"/>
        </w:rPr>
        <w:t xml:space="preserve">) </w:t>
      </w:r>
      <w:r w:rsidR="00D70D95">
        <w:rPr>
          <w:rStyle w:val="ArialNarrow85pt"/>
        </w:rPr>
        <w:t xml:space="preserve"> </w:t>
      </w:r>
      <w:r w:rsidR="00D70D95">
        <w:rPr>
          <w:rStyle w:val="1"/>
        </w:rPr>
        <w:t>и</w:t>
      </w:r>
      <w:r w:rsidR="00CC359D">
        <w:rPr>
          <w:rStyle w:val="1"/>
        </w:rPr>
        <w:t xml:space="preserve"> связанны</w:t>
      </w:r>
      <w:r w:rsidR="00D70D95">
        <w:rPr>
          <w:rStyle w:val="1"/>
        </w:rPr>
        <w:t xml:space="preserve">е с ним звенья патогенеза заболевания. Данный термин </w:t>
      </w:r>
      <w:r w:rsidR="00CE084B">
        <w:rPr>
          <w:rStyle w:val="1"/>
          <w:lang w:eastAsia="en-US" w:bidi="en-US"/>
        </w:rPr>
        <w:t xml:space="preserve">предложен </w:t>
      </w:r>
      <w:r w:rsidR="00D70D95">
        <w:rPr>
          <w:rStyle w:val="1"/>
        </w:rPr>
        <w:t>нами на основании результатов исследования роли генети</w:t>
      </w:r>
      <w:r w:rsidR="00CE084B">
        <w:rPr>
          <w:rStyle w:val="1"/>
        </w:rPr>
        <w:t>ческих</w:t>
      </w:r>
      <w:r w:rsidR="00D70D95">
        <w:rPr>
          <w:rStyle w:val="1"/>
        </w:rPr>
        <w:t xml:space="preserve"> факторов в индивидуальных реакциях организма пациентов на </w:t>
      </w:r>
      <w:r w:rsidR="00CE084B">
        <w:rPr>
          <w:rStyle w:val="1"/>
        </w:rPr>
        <w:t>лечебные</w:t>
      </w:r>
      <w:r w:rsidR="00D70D95">
        <w:rPr>
          <w:rStyle w:val="1"/>
        </w:rPr>
        <w:t xml:space="preserve"> физические факторы. В процессе этих исследований удалось </w:t>
      </w:r>
      <w:r w:rsidR="00CE084B">
        <w:rPr>
          <w:rStyle w:val="1"/>
        </w:rPr>
        <w:t>выявить</w:t>
      </w:r>
      <w:r w:rsidR="00D70D95" w:rsidRPr="00D70D95">
        <w:rPr>
          <w:rStyle w:val="1"/>
          <w:lang w:eastAsia="en-US" w:bidi="en-US"/>
        </w:rPr>
        <w:t xml:space="preserve"> </w:t>
      </w:r>
      <w:r w:rsidR="00D70D95">
        <w:rPr>
          <w:rStyle w:val="1"/>
        </w:rPr>
        <w:t>взаимосвязь феномена диссоциации лечебных эффектов фи</w:t>
      </w:r>
      <w:r w:rsidR="00D70D95">
        <w:rPr>
          <w:rStyle w:val="1"/>
        </w:rPr>
        <w:softHyphen/>
        <w:t xml:space="preserve">кции фак торов с полиморфизмом генов, определяющих наработку </w:t>
      </w:r>
      <w:r w:rsidR="00FF28D5">
        <w:rPr>
          <w:rStyle w:val="1"/>
        </w:rPr>
        <w:t>белков-</w:t>
      </w:r>
      <w:r w:rsidR="00D70D95">
        <w:rPr>
          <w:rStyle w:val="1"/>
        </w:rPr>
        <w:t xml:space="preserve"> мишеней их воздействия. Такая связь отражает фундаменталь</w:t>
      </w:r>
      <w:r w:rsidR="00CE084B">
        <w:rPr>
          <w:rStyle w:val="1"/>
        </w:rPr>
        <w:t>ные свойства</w:t>
      </w:r>
      <w:r w:rsidR="00D70D95">
        <w:rPr>
          <w:rStyle w:val="1"/>
        </w:rPr>
        <w:t xml:space="preserve"> биохимической </w:t>
      </w:r>
      <w:r w:rsidR="00CE084B">
        <w:rPr>
          <w:rStyle w:val="1"/>
        </w:rPr>
        <w:t>индивидуально</w:t>
      </w:r>
      <w:r w:rsidR="00D70D95">
        <w:rPr>
          <w:rStyle w:val="1"/>
        </w:rPr>
        <w:t>сти, обусловленной его геномом, и определенную гене</w:t>
      </w:r>
      <w:r w:rsidR="00CE084B">
        <w:rPr>
          <w:rStyle w:val="1"/>
        </w:rPr>
        <w:t>тичес</w:t>
      </w:r>
      <w:r w:rsidR="00D70D95">
        <w:rPr>
          <w:rStyle w:val="1"/>
        </w:rPr>
        <w:t>кую детерминированность реакций организма на лечебные физи</w:t>
      </w:r>
      <w:r w:rsidR="00CE084B">
        <w:rPr>
          <w:rStyle w:val="1"/>
        </w:rPr>
        <w:t>ческие факто</w:t>
      </w:r>
      <w:r w:rsidR="00D70D95">
        <w:rPr>
          <w:rStyle w:val="1"/>
        </w:rPr>
        <w:t>ры.</w:t>
      </w:r>
    </w:p>
    <w:p w:rsidR="001651E9" w:rsidRDefault="00BC178D" w:rsidP="00CE084B">
      <w:pPr>
        <w:pStyle w:val="6"/>
        <w:shd w:val="clear" w:color="auto" w:fill="auto"/>
        <w:spacing w:before="0" w:after="0"/>
        <w:ind w:left="20" w:firstLine="200"/>
        <w:jc w:val="left"/>
      </w:pPr>
      <w:r>
        <w:rPr>
          <w:rStyle w:val="1"/>
        </w:rPr>
        <w:t xml:space="preserve">  </w:t>
      </w:r>
      <w:r w:rsidR="00CE084B">
        <w:rPr>
          <w:rStyle w:val="1"/>
        </w:rPr>
        <w:t>Достиж</w:t>
      </w:r>
      <w:r w:rsidR="00D70D95">
        <w:rPr>
          <w:rStyle w:val="1"/>
        </w:rPr>
        <w:t>ения молекулярной медицины не оставляют сомнений в том,</w:t>
      </w:r>
      <w:r w:rsidR="00CE084B">
        <w:t xml:space="preserve"> ч</w:t>
      </w:r>
      <w:r w:rsidR="00CE084B">
        <w:rPr>
          <w:rStyle w:val="1"/>
        </w:rPr>
        <w:t xml:space="preserve">то </w:t>
      </w:r>
      <w:proofErr w:type="spellStart"/>
      <w:r w:rsidR="00CE084B">
        <w:rPr>
          <w:rStyle w:val="1"/>
        </w:rPr>
        <w:t>алельн</w:t>
      </w:r>
      <w:r w:rsidR="00D70D95">
        <w:rPr>
          <w:rStyle w:val="1"/>
        </w:rPr>
        <w:t>ые</w:t>
      </w:r>
      <w:proofErr w:type="spellEnd"/>
      <w:r w:rsidR="00D70D95">
        <w:rPr>
          <w:rStyle w:val="1"/>
        </w:rPr>
        <w:t xml:space="preserve"> полиморфизмы опред</w:t>
      </w:r>
      <w:r w:rsidR="00CE084B">
        <w:rPr>
          <w:rStyle w:val="1"/>
        </w:rPr>
        <w:t>еляют особенности реакций каждого</w:t>
      </w:r>
      <w:r w:rsidR="00CE084B">
        <w:rPr>
          <w:rStyle w:val="ab"/>
        </w:rPr>
        <w:t xml:space="preserve"> </w:t>
      </w:r>
      <w:r w:rsidR="00CE084B" w:rsidRPr="00CE084B">
        <w:rPr>
          <w:rStyle w:val="ab"/>
          <w:i w:val="0"/>
        </w:rPr>
        <w:t>человека</w:t>
      </w:r>
      <w:r w:rsidR="00D70D95" w:rsidRPr="00CE084B">
        <w:rPr>
          <w:rStyle w:val="1"/>
          <w:i/>
        </w:rPr>
        <w:t xml:space="preserve"> </w:t>
      </w:r>
      <w:r w:rsidR="00D70D95" w:rsidRPr="00CE084B">
        <w:rPr>
          <w:rStyle w:val="ArialNarrow95pt"/>
          <w:b w:val="0"/>
        </w:rPr>
        <w:t>на</w:t>
      </w:r>
      <w:r w:rsidR="00D70D95">
        <w:rPr>
          <w:rStyle w:val="ArialNarrow95pt"/>
        </w:rPr>
        <w:t xml:space="preserve"> </w:t>
      </w:r>
      <w:r w:rsidR="00D70D95">
        <w:rPr>
          <w:rStyle w:val="1"/>
        </w:rPr>
        <w:t xml:space="preserve">лечебные физические факторы, а также они ответственны </w:t>
      </w:r>
      <w:r w:rsidR="00CE084B">
        <w:rPr>
          <w:rStyle w:val="1"/>
        </w:rPr>
        <w:t>за индиви</w:t>
      </w:r>
      <w:r w:rsidR="00D70D95">
        <w:rPr>
          <w:rStyle w:val="1"/>
        </w:rPr>
        <w:t xml:space="preserve">дуальную чувствительность к ним. В этой части </w:t>
      </w:r>
      <w:proofErr w:type="spellStart"/>
      <w:r w:rsidR="00D70D95">
        <w:rPr>
          <w:rStyle w:val="1"/>
        </w:rPr>
        <w:t>физиогенети</w:t>
      </w:r>
      <w:r w:rsidR="00FF28D5">
        <w:rPr>
          <w:rStyle w:val="1"/>
        </w:rPr>
        <w:t>ка</w:t>
      </w:r>
      <w:proofErr w:type="spellEnd"/>
      <w:r w:rsidR="00FF28D5">
        <w:rPr>
          <w:rStyle w:val="1"/>
        </w:rPr>
        <w:t xml:space="preserve"> находится</w:t>
      </w:r>
      <w:r w:rsidR="00D70D95">
        <w:rPr>
          <w:rStyle w:val="1"/>
        </w:rPr>
        <w:t xml:space="preserve"> в русле основных звеньев развития предиктивной медици</w:t>
      </w:r>
      <w:r w:rsidR="00D70D95">
        <w:rPr>
          <w:rStyle w:val="1"/>
        </w:rPr>
        <w:softHyphen/>
        <w:t>ны персонализации и профилактической направленности.</w:t>
      </w:r>
    </w:p>
    <w:p w:rsidR="00FF28D5" w:rsidRDefault="00FF28D5" w:rsidP="00FF28D5">
      <w:pPr>
        <w:pStyle w:val="6"/>
        <w:shd w:val="clear" w:color="auto" w:fill="auto"/>
        <w:spacing w:before="0" w:after="0"/>
        <w:ind w:left="20" w:right="20" w:firstLine="0"/>
        <w:rPr>
          <w:rStyle w:val="1"/>
        </w:rPr>
      </w:pPr>
      <w:r>
        <w:rPr>
          <w:rStyle w:val="1"/>
        </w:rPr>
        <w:t xml:space="preserve">   </w:t>
      </w:r>
      <w:r w:rsidR="00BC178D">
        <w:rPr>
          <w:rStyle w:val="1"/>
        </w:rPr>
        <w:t xml:space="preserve"> </w:t>
      </w:r>
      <w:r>
        <w:rPr>
          <w:rStyle w:val="1"/>
        </w:rPr>
        <w:t xml:space="preserve"> </w:t>
      </w:r>
      <w:r w:rsidR="00D70D95">
        <w:rPr>
          <w:rStyle w:val="1"/>
        </w:rPr>
        <w:t>Методология разработки математических моделей персонализиро</w:t>
      </w:r>
      <w:r>
        <w:rPr>
          <w:rStyle w:val="1"/>
        </w:rPr>
        <w:t xml:space="preserve">ванной </w:t>
      </w:r>
      <w:r w:rsidR="00D70D95">
        <w:rPr>
          <w:rStyle w:val="1"/>
        </w:rPr>
        <w:t>физиотерапии включает несколько этапов. На первом определя</w:t>
      </w:r>
      <w:r w:rsidR="00D70D95">
        <w:rPr>
          <w:rStyle w:val="1"/>
        </w:rPr>
        <w:softHyphen/>
        <w:t xml:space="preserve">ет </w:t>
      </w:r>
      <w:r>
        <w:rPr>
          <w:rStyle w:val="1"/>
        </w:rPr>
        <w:t>показа</w:t>
      </w:r>
      <w:r w:rsidR="00D70D95">
        <w:rPr>
          <w:rStyle w:val="1"/>
        </w:rPr>
        <w:t xml:space="preserve">тели, отражающие динамику данного заболевания, на втором </w:t>
      </w:r>
      <w:r>
        <w:rPr>
          <w:rStyle w:val="1"/>
        </w:rPr>
        <w:t>оценивают</w:t>
      </w:r>
      <w:r w:rsidR="00D70D95">
        <w:rPr>
          <w:rStyle w:val="1"/>
        </w:rPr>
        <w:t xml:space="preserve"> влияние фактора на качество жизни пациентов. Оно </w:t>
      </w:r>
      <w:r>
        <w:rPr>
          <w:rStyle w:val="1"/>
        </w:rPr>
        <w:t xml:space="preserve">является </w:t>
      </w:r>
      <w:r w:rsidR="00D70D95" w:rsidRPr="00FF28D5">
        <w:rPr>
          <w:rStyle w:val="ArialNarrow95pt"/>
          <w:rFonts w:ascii="Times New Roman" w:hAnsi="Times New Roman" w:cs="Times New Roman"/>
          <w:b w:val="0"/>
          <w:sz w:val="20"/>
        </w:rPr>
        <w:t>одним</w:t>
      </w:r>
      <w:r w:rsidR="00D70D95">
        <w:rPr>
          <w:rStyle w:val="ArialNarrow95pt"/>
        </w:rPr>
        <w:t xml:space="preserve"> </w:t>
      </w:r>
      <w:r w:rsidR="00D70D95">
        <w:rPr>
          <w:rStyle w:val="1"/>
        </w:rPr>
        <w:t xml:space="preserve">из основных </w:t>
      </w:r>
      <w:proofErr w:type="spellStart"/>
      <w:r w:rsidR="00D70D95">
        <w:rPr>
          <w:rStyle w:val="1"/>
        </w:rPr>
        <w:t>несуррогатных</w:t>
      </w:r>
      <w:proofErr w:type="spellEnd"/>
      <w:r w:rsidR="00D70D95">
        <w:rPr>
          <w:rStyle w:val="1"/>
        </w:rPr>
        <w:t xml:space="preserve"> критериев эффективности </w:t>
      </w:r>
      <w:r>
        <w:rPr>
          <w:rStyle w:val="1"/>
          <w:sz w:val="22"/>
        </w:rPr>
        <w:t>лечения</w:t>
      </w:r>
      <w:r w:rsidR="00D70D95">
        <w:rPr>
          <w:rStyle w:val="ArialNarrow8pt0"/>
        </w:rPr>
        <w:t xml:space="preserve"> </w:t>
      </w:r>
      <w:r w:rsidR="00D70D95">
        <w:rPr>
          <w:rStyle w:val="1"/>
        </w:rPr>
        <w:t>его исследование позволяет сделать вывод о целесообразности</w:t>
      </w:r>
      <w:r>
        <w:rPr>
          <w:rStyle w:val="1"/>
        </w:rPr>
        <w:t xml:space="preserve"> применения </w:t>
      </w:r>
      <w:r w:rsidR="00D70D95">
        <w:rPr>
          <w:rStyle w:val="1"/>
        </w:rPr>
        <w:t xml:space="preserve">данного физического лечебного фактора у этой категории </w:t>
      </w:r>
      <w:r w:rsidRPr="00FF28D5">
        <w:rPr>
          <w:rStyle w:val="ArialNarrow8pt0"/>
          <w:rFonts w:ascii="Times New Roman" w:hAnsi="Times New Roman" w:cs="Times New Roman"/>
          <w:b w:val="0"/>
          <w:sz w:val="20"/>
          <w:szCs w:val="20"/>
        </w:rPr>
        <w:t>больных и</w:t>
      </w:r>
      <w:r w:rsidR="00D70D95">
        <w:rPr>
          <w:rStyle w:val="ArialNarrow8pt0"/>
        </w:rPr>
        <w:t xml:space="preserve">, </w:t>
      </w:r>
      <w:r w:rsidR="00D70D95">
        <w:rPr>
          <w:rStyle w:val="1"/>
        </w:rPr>
        <w:t>следовательно, о перспективности его применения.</w:t>
      </w:r>
      <w:r>
        <w:rPr>
          <w:rStyle w:val="1"/>
        </w:rPr>
        <w:t xml:space="preserve">  </w:t>
      </w:r>
    </w:p>
    <w:p w:rsidR="001651E9" w:rsidRDefault="00FF28D5" w:rsidP="00FF28D5">
      <w:pPr>
        <w:pStyle w:val="6"/>
        <w:shd w:val="clear" w:color="auto" w:fill="auto"/>
        <w:spacing w:before="0" w:after="0"/>
        <w:ind w:left="20" w:right="20" w:firstLine="0"/>
      </w:pPr>
      <w:r>
        <w:rPr>
          <w:rStyle w:val="1"/>
        </w:rPr>
        <w:t xml:space="preserve">      Третий</w:t>
      </w:r>
      <w:r w:rsidR="00D70D95">
        <w:rPr>
          <w:rStyle w:val="ArialNarrow8pt0"/>
        </w:rPr>
        <w:t xml:space="preserve"> </w:t>
      </w:r>
      <w:r w:rsidR="00D70D95">
        <w:rPr>
          <w:rStyle w:val="1"/>
        </w:rPr>
        <w:t>этап алгоритма включает изучение влияния фактора на кли</w:t>
      </w:r>
      <w:r>
        <w:rPr>
          <w:rStyle w:val="1"/>
        </w:rPr>
        <w:t>нические</w:t>
      </w:r>
      <w:r w:rsidR="00D70D95">
        <w:rPr>
          <w:rStyle w:val="ArialNarrow8pt0"/>
        </w:rPr>
        <w:t xml:space="preserve">. </w:t>
      </w:r>
      <w:r w:rsidR="00D70D95">
        <w:rPr>
          <w:rStyle w:val="1"/>
        </w:rPr>
        <w:t>лабораторные и инструментальные показатели, а также его</w:t>
      </w:r>
      <w:r>
        <w:rPr>
          <w:rStyle w:val="1"/>
        </w:rPr>
        <w:t xml:space="preserve"> эффективности</w:t>
      </w:r>
      <w:r w:rsidR="00D70D95">
        <w:rPr>
          <w:rStyle w:val="1"/>
        </w:rPr>
        <w:t xml:space="preserve"> у пациентов с различными вариантами генетического </w:t>
      </w:r>
      <w:r>
        <w:rPr>
          <w:rStyle w:val="1"/>
        </w:rPr>
        <w:t>полимор</w:t>
      </w:r>
      <w:r w:rsidR="00D70D95">
        <w:rPr>
          <w:rStyle w:val="1"/>
        </w:rPr>
        <w:t>физма. Его результаты и</w:t>
      </w:r>
      <w:r>
        <w:rPr>
          <w:rStyle w:val="1"/>
        </w:rPr>
        <w:t xml:space="preserve">спользуют для определения </w:t>
      </w:r>
      <w:r w:rsidR="00526A14">
        <w:rPr>
          <w:rStyle w:val="1"/>
        </w:rPr>
        <w:t>потенциальных</w:t>
      </w:r>
      <w:r w:rsidR="00D70D95">
        <w:rPr>
          <w:rStyle w:val="1"/>
        </w:rPr>
        <w:t xml:space="preserve"> детерминант эффективности на четвертом этапе алгоритм</w:t>
      </w:r>
      <w:r w:rsidR="00526A14">
        <w:rPr>
          <w:rStyle w:val="1"/>
        </w:rPr>
        <w:t>а. П</w:t>
      </w:r>
      <w:r>
        <w:rPr>
          <w:rStyle w:val="1"/>
        </w:rPr>
        <w:t xml:space="preserve">ри </w:t>
      </w:r>
      <w:r w:rsidR="00526A14">
        <w:rPr>
          <w:rStyle w:val="1"/>
        </w:rPr>
        <w:t>этом критерии</w:t>
      </w:r>
      <w:r w:rsidR="00D70D95">
        <w:rPr>
          <w:rStyle w:val="1"/>
        </w:rPr>
        <w:t xml:space="preserve"> эффективности лечения больных представляют </w:t>
      </w:r>
      <w:r w:rsidR="00526A14">
        <w:rPr>
          <w:rStyle w:val="1"/>
        </w:rPr>
        <w:t>параметры</w:t>
      </w:r>
      <w:r w:rsidR="00D70D95">
        <w:rPr>
          <w:rStyle w:val="1"/>
        </w:rPr>
        <w:t xml:space="preserve">-отклики, характеризующие ведущий лечебный эффект у Низших. На заключительном этапе строят математическую модель </w:t>
      </w:r>
      <w:r w:rsidR="00526A14">
        <w:rPr>
          <w:rStyle w:val="1"/>
          <w:lang w:eastAsia="en-US" w:bidi="en-US"/>
        </w:rPr>
        <w:t>прогноза</w:t>
      </w:r>
      <w:r w:rsidR="00D70D95">
        <w:rPr>
          <w:rStyle w:val="1"/>
        </w:rPr>
        <w:t xml:space="preserve"> эффективности лечения. Входящие в нее показатели представ</w:t>
      </w:r>
      <w:r w:rsidR="00526A14">
        <w:rPr>
          <w:rStyle w:val="1"/>
        </w:rPr>
        <w:t>ляю</w:t>
      </w:r>
      <w:r w:rsidR="00D70D95">
        <w:rPr>
          <w:rStyle w:val="1"/>
        </w:rPr>
        <w:t xml:space="preserve"> собой детерминанты эффективности физических факторов для определенной категории больных. Персонализация физиотерапии дик</w:t>
      </w:r>
      <w:r w:rsidR="00D70D95">
        <w:rPr>
          <w:rStyle w:val="1"/>
        </w:rPr>
        <w:softHyphen/>
        <w:t>тует тактику ведения пациентов в соответствии с современными реко</w:t>
      </w:r>
      <w:r w:rsidR="00D70D95">
        <w:rPr>
          <w:rStyle w:val="1"/>
        </w:rPr>
        <w:softHyphen/>
        <w:t>мендациями по лечению основных нозологических форм заболеваний (рис. 1).</w:t>
      </w:r>
    </w:p>
    <w:p w:rsidR="001651E9" w:rsidRDefault="00D70D95">
      <w:pPr>
        <w:pStyle w:val="6"/>
        <w:shd w:val="clear" w:color="auto" w:fill="auto"/>
        <w:spacing w:before="0" w:after="132"/>
        <w:ind w:left="20" w:right="20" w:firstLine="280"/>
      </w:pPr>
      <w:r>
        <w:rPr>
          <w:rStyle w:val="1"/>
        </w:rPr>
        <w:lastRenderedPageBreak/>
        <w:t xml:space="preserve">Сущность основного методологического подхода, используемого </w:t>
      </w:r>
      <w:r>
        <w:rPr>
          <w:rStyle w:val="Corbel"/>
        </w:rPr>
        <w:t xml:space="preserve">в </w:t>
      </w:r>
      <w:r>
        <w:rPr>
          <w:rStyle w:val="1"/>
        </w:rPr>
        <w:t>настоящее время для персонификации физических методов лечения, состоит в определении показаний и противопоказаний к применению</w:t>
      </w:r>
    </w:p>
    <w:p w:rsidR="001651E9" w:rsidRDefault="008D4D53">
      <w:pPr>
        <w:framePr w:h="673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62580" cy="4277995"/>
            <wp:effectExtent l="0" t="0" r="0" b="8255"/>
            <wp:docPr id="27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E9" w:rsidRDefault="00D70D95">
      <w:pPr>
        <w:pStyle w:val="21"/>
        <w:framePr w:h="6739" w:wrap="notBeside" w:vAnchor="text" w:hAnchor="text" w:xAlign="center" w:y="1"/>
        <w:shd w:val="clear" w:color="auto" w:fill="auto"/>
      </w:pPr>
      <w:r>
        <w:rPr>
          <w:rStyle w:val="2Corbel10pt"/>
        </w:rPr>
        <w:t xml:space="preserve">Рис. 1. </w:t>
      </w:r>
      <w:r>
        <w:t>Алгоритм методологического подхода к разработке моделей персонали</w:t>
      </w:r>
      <w:r>
        <w:softHyphen/>
        <w:t>зированной физиотерапии</w:t>
      </w:r>
    </w:p>
    <w:p w:rsidR="001651E9" w:rsidRDefault="001651E9">
      <w:pPr>
        <w:rPr>
          <w:sz w:val="2"/>
          <w:szCs w:val="2"/>
        </w:rPr>
      </w:pPr>
    </w:p>
    <w:p w:rsidR="001651E9" w:rsidRDefault="00526A14">
      <w:pPr>
        <w:pStyle w:val="120"/>
        <w:shd w:val="clear" w:color="auto" w:fill="auto"/>
        <w:ind w:left="60" w:right="20" w:firstLine="0"/>
      </w:pPr>
      <w:r>
        <w:t>определ</w:t>
      </w:r>
      <w:r w:rsidR="00D70D95">
        <w:t>енного вида лечения. В виду того что многие лечебные физи</w:t>
      </w:r>
      <w:r>
        <w:t>ческим</w:t>
      </w:r>
      <w:r w:rsidR="00D70D95">
        <w:t xml:space="preserve"> факторы не имеют существенных противопоказаний к </w:t>
      </w:r>
      <w:r w:rsidR="00FE7FDA" w:rsidRPr="00FE7FDA">
        <w:rPr>
          <w:sz w:val="20"/>
          <w:szCs w:val="20"/>
        </w:rPr>
        <w:t>прим</w:t>
      </w:r>
      <w:r w:rsidR="00FE7FDA" w:rsidRPr="00FE7FDA">
        <w:rPr>
          <w:rStyle w:val="1210pt"/>
        </w:rPr>
        <w:t>енению</w:t>
      </w:r>
      <w:r w:rsidR="00FE7FDA">
        <w:rPr>
          <w:rStyle w:val="1210pt"/>
        </w:rPr>
        <w:t xml:space="preserve"> </w:t>
      </w:r>
      <w:r w:rsidR="00D70D95">
        <w:t xml:space="preserve">у больных с сочетанной патологией, для персонификации в </w:t>
      </w:r>
      <w:r>
        <w:t>физиотерапии</w:t>
      </w:r>
      <w:r w:rsidR="00D70D95">
        <w:t xml:space="preserve"> необходим иной подход, основанный на определении </w:t>
      </w:r>
      <w:r w:rsidR="00FE7FDA">
        <w:t>эффект</w:t>
      </w:r>
      <w:r w:rsidR="00D70D95">
        <w:t xml:space="preserve">ивности использования данного физического метода лечения у </w:t>
      </w:r>
      <w:r w:rsidR="00FE7FDA">
        <w:t>рассматриваемой</w:t>
      </w:r>
      <w:r w:rsidR="00D70D95">
        <w:t xml:space="preserve"> категории пациентов.</w:t>
      </w:r>
    </w:p>
    <w:p w:rsidR="00FE7FDA" w:rsidRDefault="00FE7FDA" w:rsidP="00FE7FDA">
      <w:pPr>
        <w:pStyle w:val="120"/>
        <w:shd w:val="clear" w:color="auto" w:fill="auto"/>
        <w:ind w:left="60" w:firstLine="280"/>
        <w:rPr>
          <w:rStyle w:val="12ArialNarrow"/>
          <w:rFonts w:ascii="Times New Roman" w:hAnsi="Times New Roman" w:cs="Times New Roman"/>
          <w:b w:val="0"/>
          <w:sz w:val="18"/>
        </w:rPr>
      </w:pPr>
    </w:p>
    <w:p w:rsidR="001651E9" w:rsidRDefault="00526A14" w:rsidP="00FE7FDA">
      <w:pPr>
        <w:pStyle w:val="120"/>
        <w:shd w:val="clear" w:color="auto" w:fill="auto"/>
        <w:ind w:left="60" w:firstLine="280"/>
      </w:pPr>
      <w:r w:rsidRPr="00526A14">
        <w:rPr>
          <w:rStyle w:val="12ArialNarrow"/>
          <w:rFonts w:ascii="Times New Roman" w:hAnsi="Times New Roman" w:cs="Times New Roman"/>
          <w:b w:val="0"/>
          <w:sz w:val="18"/>
        </w:rPr>
        <w:t>Конечный</w:t>
      </w:r>
      <w:r w:rsidR="00D70D95">
        <w:rPr>
          <w:rStyle w:val="12ArialNarrow"/>
        </w:rPr>
        <w:t xml:space="preserve"> </w:t>
      </w:r>
      <w:r w:rsidR="00D70D95">
        <w:t>результат применен</w:t>
      </w:r>
      <w:r w:rsidR="00FE7FDA">
        <w:t>ия такого подхода к персонифицированной</w:t>
      </w:r>
      <w:r w:rsidR="00D70D95">
        <w:rPr>
          <w:rStyle w:val="12ArialNarrow8pt"/>
        </w:rPr>
        <w:t xml:space="preserve"> </w:t>
      </w:r>
      <w:r w:rsidR="00D70D95">
        <w:t xml:space="preserve">терапии должен быть представлен в виде математической </w:t>
      </w:r>
      <w:r w:rsidR="00FE7FDA" w:rsidRPr="00FE7FDA">
        <w:rPr>
          <w:rStyle w:val="12ArialNarrow"/>
          <w:rFonts w:ascii="Times New Roman" w:hAnsi="Times New Roman" w:cs="Times New Roman"/>
          <w:b w:val="0"/>
        </w:rPr>
        <w:t>модели</w:t>
      </w:r>
      <w:r w:rsidR="00D70D95" w:rsidRPr="00FE7FDA">
        <w:rPr>
          <w:rStyle w:val="12ArialNarrow"/>
          <w:rFonts w:ascii="Times New Roman" w:hAnsi="Times New Roman" w:cs="Times New Roman"/>
          <w:b w:val="0"/>
        </w:rPr>
        <w:t xml:space="preserve"> </w:t>
      </w:r>
      <w:r w:rsidR="00D70D95">
        <w:t>прогноза эффективности лечения. Полученные значения мате</w:t>
      </w:r>
      <w:r w:rsidR="00FE7FDA">
        <w:t>матической</w:t>
      </w:r>
      <w:r w:rsidR="00D70D95">
        <w:rPr>
          <w:rStyle w:val="12ArialNarrow"/>
        </w:rPr>
        <w:t xml:space="preserve"> </w:t>
      </w:r>
      <w:r w:rsidR="00D70D95">
        <w:t xml:space="preserve">модели позволят сделать вывод о прогнозируемой степени </w:t>
      </w:r>
      <w:r w:rsidR="00FE7FDA">
        <w:t>эффективности</w:t>
      </w:r>
      <w:r w:rsidR="00D70D95">
        <w:t xml:space="preserve"> лечебного физического фактора и целесообразности его </w:t>
      </w:r>
      <w:r w:rsidR="00FE7FDA">
        <w:t>применения</w:t>
      </w:r>
      <w:r w:rsidR="00D70D95">
        <w:t xml:space="preserve"> у конкретного больного.</w:t>
      </w:r>
    </w:p>
    <w:p w:rsidR="001651E9" w:rsidRDefault="00D70D95">
      <w:pPr>
        <w:pStyle w:val="120"/>
        <w:shd w:val="clear" w:color="auto" w:fill="auto"/>
        <w:ind w:left="60" w:right="20" w:firstLine="280"/>
      </w:pPr>
      <w:r>
        <w:t>И настоящее время, несмотря на очевидные проблемы, получили пло</w:t>
      </w:r>
      <w:r w:rsidR="00FE7FDA">
        <w:t xml:space="preserve">дотворное </w:t>
      </w:r>
      <w:r>
        <w:t>ра</w:t>
      </w:r>
      <w:r w:rsidR="00FE7FDA">
        <w:t>з</w:t>
      </w:r>
      <w:r>
        <w:t>витие технологии массированного генетического скринин</w:t>
      </w:r>
      <w:r w:rsidR="00FE7FDA">
        <w:t>га на</w:t>
      </w:r>
      <w:r>
        <w:t xml:space="preserve"> платформе высокоплотного геномного сканирования при помощи </w:t>
      </w:r>
      <w:r w:rsidR="001F0D01">
        <w:t>биологических</w:t>
      </w:r>
      <w:r>
        <w:t xml:space="preserve"> чипов — устройств с нанесенными на твердую по</w:t>
      </w:r>
      <w:r w:rsidR="001F0D01">
        <w:t>дложку молек</w:t>
      </w:r>
      <w:r>
        <w:t>у</w:t>
      </w:r>
      <w:r w:rsidR="001F0D01">
        <w:t>л</w:t>
      </w:r>
      <w:r>
        <w:t xml:space="preserve">ами </w:t>
      </w:r>
      <w:proofErr w:type="spellStart"/>
      <w:r>
        <w:t>олигонуклеотидных</w:t>
      </w:r>
      <w:proofErr w:type="spellEnd"/>
      <w:r>
        <w:t xml:space="preserve"> зондо</w:t>
      </w:r>
      <w:r w:rsidR="001F0D01">
        <w:t>в с высокой плотностью. По про</w:t>
      </w:r>
      <w:r w:rsidR="001F0D01">
        <w:rPr>
          <w:rStyle w:val="1210pt0"/>
        </w:rPr>
        <w:t xml:space="preserve">гнозам </w:t>
      </w:r>
      <w:r>
        <w:t xml:space="preserve">исследователей, в ближайшие 10 лет технологии </w:t>
      </w:r>
      <w:proofErr w:type="spellStart"/>
      <w:r>
        <w:t>секвенирования</w:t>
      </w:r>
      <w:proofErr w:type="spellEnd"/>
      <w:r>
        <w:t xml:space="preserve"> </w:t>
      </w:r>
      <w:r w:rsidR="001F0D01">
        <w:rPr>
          <w:lang w:eastAsia="en-US" w:bidi="en-US"/>
        </w:rPr>
        <w:t>генома</w:t>
      </w:r>
      <w:r w:rsidRPr="00D70D95">
        <w:rPr>
          <w:lang w:eastAsia="en-US" w:bidi="en-US"/>
        </w:rPr>
        <w:t xml:space="preserve"> </w:t>
      </w:r>
      <w:r w:rsidR="001F0D01">
        <w:rPr>
          <w:rStyle w:val="1210pt"/>
        </w:rPr>
        <w:t>станут</w:t>
      </w:r>
      <w:r>
        <w:rPr>
          <w:rStyle w:val="1210pt"/>
        </w:rPr>
        <w:t xml:space="preserve"> </w:t>
      </w:r>
      <w:r>
        <w:t>общедоступными, что позволит изменить модель исполь</w:t>
      </w:r>
      <w:r w:rsidR="001F0D01">
        <w:t>зования</w:t>
      </w:r>
      <w:r w:rsidRPr="00D70D95">
        <w:rPr>
          <w:lang w:eastAsia="en-US" w:bidi="en-US"/>
        </w:rPr>
        <w:t xml:space="preserve"> </w:t>
      </w:r>
      <w:r>
        <w:t xml:space="preserve">лечебных физических факторов с параметрами на основе </w:t>
      </w:r>
      <w:proofErr w:type="spellStart"/>
      <w:r>
        <w:t>био</w:t>
      </w:r>
      <w:r w:rsidR="001F0D01">
        <w:t>маркеров</w:t>
      </w:r>
      <w:proofErr w:type="spellEnd"/>
      <w:r>
        <w:rPr>
          <w:rStyle w:val="1210pt"/>
        </w:rPr>
        <w:t>.</w:t>
      </w:r>
    </w:p>
    <w:p w:rsidR="001651E9" w:rsidRDefault="00D70D95">
      <w:pPr>
        <w:pStyle w:val="120"/>
        <w:shd w:val="clear" w:color="auto" w:fill="auto"/>
        <w:ind w:left="60" w:right="20" w:firstLine="280"/>
      </w:pPr>
      <w:r>
        <w:rPr>
          <w:rStyle w:val="121"/>
        </w:rPr>
        <w:t xml:space="preserve">Инновационная физиотерапия. </w:t>
      </w:r>
      <w:r>
        <w:t>Раздел физиотерапии, вклю</w:t>
      </w:r>
      <w:r w:rsidR="001F0D01">
        <w:t>чающий</w:t>
      </w:r>
      <w:r>
        <w:rPr>
          <w:rStyle w:val="12ArialNarrow8pt"/>
        </w:rPr>
        <w:t xml:space="preserve"> </w:t>
      </w:r>
      <w:r>
        <w:t xml:space="preserve">разработку, внедрение и реализацию </w:t>
      </w:r>
      <w:r>
        <w:rPr>
          <w:rStyle w:val="122"/>
        </w:rPr>
        <w:t>инновационных техноло</w:t>
      </w:r>
      <w:r w:rsidR="001F0D01">
        <w:rPr>
          <w:rStyle w:val="122"/>
        </w:rPr>
        <w:t xml:space="preserve">гий </w:t>
      </w:r>
      <w:r w:rsidR="001F0D01">
        <w:t>использо</w:t>
      </w:r>
      <w:r>
        <w:t xml:space="preserve">вания лечебных физических факторов. Такие технологии </w:t>
      </w:r>
      <w:r w:rsidR="001F0D01">
        <w:t>включают</w:t>
      </w:r>
      <w:r>
        <w:t xml:space="preserve"> совокупность методов и средств, поддерживающих этапы </w:t>
      </w:r>
      <w:r w:rsidR="001F0D01">
        <w:t>реализации</w:t>
      </w:r>
      <w:r>
        <w:rPr>
          <w:rStyle w:val="12ArialNarrow"/>
        </w:rPr>
        <w:t xml:space="preserve"> </w:t>
      </w:r>
      <w:r>
        <w:t xml:space="preserve">принципиально новых действующих процессов и средств, и </w:t>
      </w:r>
      <w:r w:rsidR="00700A6A">
        <w:t>обладают</w:t>
      </w:r>
      <w:r>
        <w:t xml:space="preserve"> коммерческой ценностью.</w:t>
      </w:r>
    </w:p>
    <w:p w:rsidR="001651E9" w:rsidRDefault="00700A6A">
      <w:pPr>
        <w:pStyle w:val="120"/>
        <w:shd w:val="clear" w:color="auto" w:fill="auto"/>
        <w:ind w:left="60" w:right="20" w:firstLine="280"/>
      </w:pPr>
      <w:r>
        <w:t>Иннова</w:t>
      </w:r>
      <w:r w:rsidR="00D70D95">
        <w:t>ционная физиотерапия оперирует двумя базовыми понятия- мм инициация и технология.</w:t>
      </w:r>
    </w:p>
    <w:p w:rsidR="001651E9" w:rsidRDefault="00D70D95">
      <w:pPr>
        <w:pStyle w:val="120"/>
        <w:shd w:val="clear" w:color="auto" w:fill="auto"/>
        <w:ind w:left="60" w:right="20" w:firstLine="280"/>
      </w:pPr>
      <w:r w:rsidRPr="00F22656">
        <w:rPr>
          <w:rStyle w:val="12ArialNarrow"/>
          <w:rFonts w:ascii="Times New Roman" w:hAnsi="Times New Roman" w:cs="Times New Roman"/>
          <w:b w:val="0"/>
        </w:rPr>
        <w:t>П</w:t>
      </w:r>
      <w:r w:rsidR="00F22656" w:rsidRPr="00F22656">
        <w:rPr>
          <w:rStyle w:val="12ArialNarrow"/>
          <w:rFonts w:ascii="Times New Roman" w:hAnsi="Times New Roman" w:cs="Times New Roman"/>
          <w:b w:val="0"/>
        </w:rPr>
        <w:t>оня</w:t>
      </w:r>
      <w:r w:rsidRPr="00F22656">
        <w:rPr>
          <w:rStyle w:val="12ArialNarrow"/>
          <w:rFonts w:ascii="Times New Roman" w:hAnsi="Times New Roman" w:cs="Times New Roman"/>
          <w:b w:val="0"/>
        </w:rPr>
        <w:t>тие</w:t>
      </w:r>
      <w:r>
        <w:rPr>
          <w:rStyle w:val="12ArialNarrow"/>
        </w:rPr>
        <w:t xml:space="preserve"> </w:t>
      </w:r>
      <w:r>
        <w:t xml:space="preserve">«инновация» (лат. </w:t>
      </w:r>
      <w:r>
        <w:rPr>
          <w:rStyle w:val="122"/>
          <w:lang w:val="en-US" w:eastAsia="en-US" w:bidi="en-US"/>
        </w:rPr>
        <w:t>innovate</w:t>
      </w:r>
      <w:r w:rsidRPr="00D70D95">
        <w:rPr>
          <w:rStyle w:val="122"/>
          <w:lang w:eastAsia="en-US" w:bidi="en-US"/>
        </w:rPr>
        <w:t xml:space="preserve"> </w:t>
      </w:r>
      <w:r>
        <w:rPr>
          <w:rStyle w:val="1210pt1"/>
        </w:rPr>
        <w:t>—</w:t>
      </w:r>
      <w:r>
        <w:t xml:space="preserve"> обновление, улучшение) явля</w:t>
      </w:r>
      <w:r w:rsidR="00F22656">
        <w:t>ется рез</w:t>
      </w:r>
      <w:r>
        <w:t>ультатом инвестирования в разработку и получение нового зна</w:t>
      </w:r>
      <w:r w:rsidR="00F22656">
        <w:t>ния</w:t>
      </w:r>
      <w:r>
        <w:t xml:space="preserve"> ра</w:t>
      </w:r>
      <w:r w:rsidR="00F22656">
        <w:t>нее</w:t>
      </w:r>
      <w:r>
        <w:t xml:space="preserve"> не применявшейся идеи по обновлению сфер жизни людей, </w:t>
      </w:r>
      <w:r w:rsidR="00F22656">
        <w:t>обладающе</w:t>
      </w:r>
      <w:r>
        <w:t>й фиксированным получением дополнительной ценности</w:t>
      </w:r>
      <w:r w:rsidR="00F22656">
        <w:t xml:space="preserve"> (эффективность</w:t>
      </w:r>
      <w:r>
        <w:t>, прибыль, опережение, лидерство, приоритет, корен</w:t>
      </w:r>
      <w:r w:rsidR="00F22656">
        <w:t>ное улучшен</w:t>
      </w:r>
      <w:r>
        <w:t xml:space="preserve">ие, качественное превосходство, креативность, прогресс). </w:t>
      </w:r>
      <w:r w:rsidR="00F22656">
        <w:t>К инновациям</w:t>
      </w:r>
      <w:r>
        <w:t xml:space="preserve"> относятся технологии, изделия, организационные формы</w:t>
      </w:r>
      <w:r w:rsidR="005C660D">
        <w:rPr>
          <w:lang w:eastAsia="en-US" w:bidi="en-US"/>
        </w:rPr>
        <w:t xml:space="preserve"> существования</w:t>
      </w:r>
      <w:r>
        <w:t xml:space="preserve"> общества (наука, образование, управление, организация </w:t>
      </w:r>
      <w:r w:rsidR="005C660D">
        <w:rPr>
          <w:lang w:eastAsia="en-US" w:bidi="en-US"/>
        </w:rPr>
        <w:t>труда обс</w:t>
      </w:r>
      <w:r>
        <w:t>луживание, информатизация и т.д.). Важно помнить, что ин</w:t>
      </w:r>
      <w:r>
        <w:softHyphen/>
        <w:t xml:space="preserve">ициации не является инновацией до того момента, пока она успешно не </w:t>
      </w:r>
      <w:r>
        <w:rPr>
          <w:rStyle w:val="1"/>
        </w:rPr>
        <w:t>внедрена и не начала приносить пользу. Целью инноваций в медицине является повышение эффективности, качества жизни, удовлетворен</w:t>
      </w:r>
      <w:r>
        <w:rPr>
          <w:rStyle w:val="1"/>
        </w:rPr>
        <w:softHyphen/>
        <w:t>ности пациентов, что определяет приверженность врачей к новым воз</w:t>
      </w:r>
      <w:r>
        <w:rPr>
          <w:rStyle w:val="1"/>
        </w:rPr>
        <w:softHyphen/>
        <w:t>можностям улучшения своей деятельности.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firstLine="280"/>
      </w:pPr>
      <w:r>
        <w:rPr>
          <w:rStyle w:val="1"/>
        </w:rPr>
        <w:t>Инновация является конечным результатом интеллектуальной дея</w:t>
      </w:r>
      <w:r>
        <w:rPr>
          <w:rStyle w:val="1"/>
        </w:rPr>
        <w:softHyphen/>
        <w:t>тельности человека, его творческого процесса, реализованного в от</w:t>
      </w:r>
      <w:r>
        <w:rPr>
          <w:rStyle w:val="1"/>
        </w:rPr>
        <w:softHyphen/>
        <w:t>крытиях и изобретениях. Инновация в физиотерапии характеризуется введением на рынок новой физиотерапевтической аппаратуры и физи</w:t>
      </w:r>
      <w:r>
        <w:rPr>
          <w:rStyle w:val="1"/>
        </w:rPr>
        <w:softHyphen/>
        <w:t>ческих методов лечения с новыми свойствами, обеспечивающих зна</w:t>
      </w:r>
      <w:r>
        <w:rPr>
          <w:rStyle w:val="1"/>
        </w:rPr>
        <w:softHyphen/>
        <w:t xml:space="preserve">чимое повышение </w:t>
      </w:r>
      <w:r>
        <w:rPr>
          <w:rStyle w:val="ab"/>
        </w:rPr>
        <w:t>эффективности</w:t>
      </w:r>
      <w:r>
        <w:rPr>
          <w:rStyle w:val="1"/>
        </w:rPr>
        <w:t xml:space="preserve"> и </w:t>
      </w:r>
      <w:r w:rsidR="005C660D">
        <w:rPr>
          <w:rStyle w:val="ab"/>
        </w:rPr>
        <w:t>качества</w:t>
      </w:r>
      <w:r>
        <w:rPr>
          <w:rStyle w:val="1"/>
        </w:rPr>
        <w:t xml:space="preserve"> физиотерапевтической помощи и расширение их применения в </w:t>
      </w:r>
      <w:r>
        <w:rPr>
          <w:rStyle w:val="1"/>
        </w:rPr>
        <w:lastRenderedPageBreak/>
        <w:t>неиспользованных ранее обла</w:t>
      </w:r>
      <w:r>
        <w:rPr>
          <w:rStyle w:val="1"/>
        </w:rPr>
        <w:softHyphen/>
        <w:t>стях клинической медицины.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firstLine="280"/>
      </w:pPr>
      <w:r>
        <w:rPr>
          <w:rStyle w:val="1"/>
        </w:rPr>
        <w:t xml:space="preserve">Понятие «технология» (греч. </w:t>
      </w:r>
      <w:proofErr w:type="spellStart"/>
      <w:r>
        <w:rPr>
          <w:rStyle w:val="ab"/>
          <w:lang w:val="en-US" w:eastAsia="en-US" w:bidi="en-US"/>
        </w:rPr>
        <w:t>techne</w:t>
      </w:r>
      <w:proofErr w:type="spellEnd"/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 xml:space="preserve">— искусство + </w:t>
      </w:r>
      <w:r>
        <w:rPr>
          <w:rStyle w:val="ab"/>
          <w:lang w:val="en-US" w:eastAsia="en-US" w:bidi="en-US"/>
        </w:rPr>
        <w:t>logos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>— учение) в широком смысле включает объем знаний, которые можно использовать для производства товаров и услуг из экономических ресурсов. Техноло</w:t>
      </w:r>
      <w:r>
        <w:rPr>
          <w:rStyle w:val="1"/>
        </w:rPr>
        <w:softHyphen/>
        <w:t>гия включает методы, методики, последовательность процедур, она тес</w:t>
      </w:r>
      <w:r>
        <w:rPr>
          <w:rStyle w:val="1"/>
        </w:rPr>
        <w:softHyphen/>
        <w:t>но связана с применяемыми средствами, оборудованием и аппаратурой. Такие технологии включают технические и иные (организационные, физические, химические, биологические, психологические, социологи</w:t>
      </w:r>
      <w:r>
        <w:rPr>
          <w:rStyle w:val="1"/>
        </w:rPr>
        <w:softHyphen/>
        <w:t>ческие экономические и др.) приемы.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firstLine="280"/>
      </w:pPr>
      <w:r>
        <w:rPr>
          <w:rStyle w:val="1"/>
        </w:rPr>
        <w:t>Несмотря на то что термин «технология» традиционно использует</w:t>
      </w:r>
      <w:r>
        <w:rPr>
          <w:rStyle w:val="1"/>
        </w:rPr>
        <w:softHyphen/>
        <w:t>ся в технике, сегодня понятие «инновационные технологии» расшири</w:t>
      </w:r>
      <w:r>
        <w:rPr>
          <w:rStyle w:val="1"/>
        </w:rPr>
        <w:softHyphen/>
        <w:t>ло рамки своего применения не только теоретической биологией, но и клинической медициной, в которой принят и прочно устоялся термин «высокотехнологичные методы лечения».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firstLine="280"/>
      </w:pPr>
      <w:r>
        <w:rPr>
          <w:rStyle w:val="1"/>
        </w:rPr>
        <w:t>В физиотерапии технологии включают научно обоснованный ком</w:t>
      </w:r>
      <w:r>
        <w:rPr>
          <w:rStyle w:val="1"/>
        </w:rPr>
        <w:softHyphen/>
        <w:t>плекс лечебных физических факторов с априори заданным лечебным эффектом (например, «</w:t>
      </w:r>
      <w:proofErr w:type="spellStart"/>
      <w:r>
        <w:rPr>
          <w:rStyle w:val="1"/>
        </w:rPr>
        <w:t>Антистресс</w:t>
      </w:r>
      <w:proofErr w:type="spellEnd"/>
      <w:r>
        <w:rPr>
          <w:rStyle w:val="1"/>
        </w:rPr>
        <w:t>», «Лишний вес», «Здоровый по</w:t>
      </w:r>
      <w:r>
        <w:rPr>
          <w:rStyle w:val="1"/>
        </w:rPr>
        <w:softHyphen/>
        <w:t>звоночник» и др.). Сегодня убедительно доказано, что комплексное воздействие лечебных физических факторов обладает большей эффек</w:t>
      </w:r>
      <w:r>
        <w:rPr>
          <w:rStyle w:val="1"/>
        </w:rPr>
        <w:softHyphen/>
        <w:t xml:space="preserve">тивностью по сравнению с </w:t>
      </w:r>
      <w:proofErr w:type="spellStart"/>
      <w:r>
        <w:rPr>
          <w:rStyle w:val="1"/>
        </w:rPr>
        <w:t>монофакторными</w:t>
      </w:r>
      <w:proofErr w:type="spellEnd"/>
      <w:r>
        <w:rPr>
          <w:rStyle w:val="1"/>
        </w:rPr>
        <w:t xml:space="preserve"> воздействиями.</w:t>
      </w:r>
    </w:p>
    <w:p w:rsidR="001651E9" w:rsidRDefault="00D70D95">
      <w:pPr>
        <w:pStyle w:val="6"/>
        <w:shd w:val="clear" w:color="auto" w:fill="auto"/>
        <w:spacing w:before="0" w:after="176" w:line="235" w:lineRule="exact"/>
        <w:ind w:firstLine="280"/>
      </w:pPr>
      <w:r>
        <w:rPr>
          <w:rStyle w:val="1"/>
        </w:rPr>
        <w:t>Инновационные технологии в физиотерапии включают высокотех</w:t>
      </w:r>
      <w:r>
        <w:rPr>
          <w:rStyle w:val="1"/>
        </w:rPr>
        <w:softHyphen/>
        <w:t xml:space="preserve">нологичные физиотерапевтические, маркетинговые и информационные технологии, </w:t>
      </w:r>
      <w:proofErr w:type="spellStart"/>
      <w:r>
        <w:rPr>
          <w:rStyle w:val="1"/>
        </w:rPr>
        <w:t>физиоэкономику</w:t>
      </w:r>
      <w:proofErr w:type="spellEnd"/>
      <w:r>
        <w:rPr>
          <w:rStyle w:val="1"/>
        </w:rPr>
        <w:t xml:space="preserve"> и консалтинг.</w:t>
      </w:r>
    </w:p>
    <w:p w:rsidR="001651E9" w:rsidRPr="005C660D" w:rsidRDefault="00D70D95" w:rsidP="005C660D">
      <w:pPr>
        <w:pStyle w:val="80"/>
        <w:keepNext/>
        <w:keepLines/>
        <w:shd w:val="clear" w:color="auto" w:fill="auto"/>
        <w:spacing w:before="0"/>
        <w:ind w:right="1300"/>
        <w:jc w:val="center"/>
        <w:rPr>
          <w:rFonts w:ascii="Times New Roman" w:hAnsi="Times New Roman" w:cs="Times New Roman"/>
        </w:rPr>
      </w:pPr>
      <w:bookmarkStart w:id="9" w:name="bookmark10"/>
      <w:r w:rsidRPr="005C660D">
        <w:rPr>
          <w:rFonts w:ascii="Times New Roman" w:hAnsi="Times New Roman" w:cs="Times New Roman"/>
        </w:rPr>
        <w:t>ВЫСОКОТЕХНОЛОГИЧНЫЕ ФИЗИОТЕРАПЕВТИЧЕСКИЕ ТЕХНОЛОГИИ</w:t>
      </w:r>
      <w:bookmarkEnd w:id="9"/>
    </w:p>
    <w:p w:rsidR="001651E9" w:rsidRDefault="00D70D95" w:rsidP="00C237A1">
      <w:pPr>
        <w:pStyle w:val="6"/>
        <w:shd w:val="clear" w:color="auto" w:fill="auto"/>
        <w:spacing w:before="0" w:after="0"/>
        <w:ind w:firstLine="280"/>
      </w:pPr>
      <w:r>
        <w:rPr>
          <w:rStyle w:val="1"/>
        </w:rPr>
        <w:t>Парк современной физиотерапевтической аппаратуры достигает се</w:t>
      </w:r>
      <w:r>
        <w:rPr>
          <w:rStyle w:val="1"/>
        </w:rPr>
        <w:softHyphen/>
        <w:t>годня 12 млн и продолжает интенси</w:t>
      </w:r>
      <w:r w:rsidR="00C237A1">
        <w:rPr>
          <w:rStyle w:val="1"/>
        </w:rPr>
        <w:t xml:space="preserve">вно увеличиваться. Удельный вес </w:t>
      </w:r>
      <w:r>
        <w:rPr>
          <w:rStyle w:val="12"/>
        </w:rPr>
        <w:t>физиотерапевтической аппаратуры в</w:t>
      </w:r>
      <w:r w:rsidR="00BC178D">
        <w:rPr>
          <w:rStyle w:val="12"/>
        </w:rPr>
        <w:t xml:space="preserve"> структуре новых медицинских техно</w:t>
      </w:r>
      <w:r>
        <w:rPr>
          <w:rStyle w:val="1210pt"/>
        </w:rPr>
        <w:t xml:space="preserve">логий </w:t>
      </w:r>
      <w:r>
        <w:rPr>
          <w:rStyle w:val="12"/>
        </w:rPr>
        <w:t xml:space="preserve">достигает </w:t>
      </w:r>
      <w:r>
        <w:rPr>
          <w:rStyle w:val="1210pt0"/>
        </w:rPr>
        <w:t>20</w:t>
      </w:r>
      <w:r>
        <w:rPr>
          <w:rStyle w:val="12"/>
        </w:rPr>
        <w:t xml:space="preserve">%. Развитие новых технологий идет по пяти </w:t>
      </w:r>
      <w:r>
        <w:rPr>
          <w:rStyle w:val="12"/>
          <w:lang w:val="en-US" w:eastAsia="en-US" w:bidi="en-US"/>
        </w:rPr>
        <w:t>mi</w:t>
      </w:r>
      <w:r w:rsidRPr="00D70D95">
        <w:rPr>
          <w:rStyle w:val="12"/>
          <w:lang w:eastAsia="en-US" w:bidi="en-US"/>
        </w:rPr>
        <w:t xml:space="preserve"> </w:t>
      </w:r>
      <w:r>
        <w:rPr>
          <w:rStyle w:val="12"/>
        </w:rPr>
        <w:t>ионным направлениям, включающим:</w:t>
      </w:r>
    </w:p>
    <w:p w:rsidR="001651E9" w:rsidRDefault="00D70D95">
      <w:pPr>
        <w:pStyle w:val="120"/>
        <w:numPr>
          <w:ilvl w:val="0"/>
          <w:numId w:val="1"/>
        </w:numPr>
        <w:shd w:val="clear" w:color="auto" w:fill="auto"/>
        <w:spacing w:line="235" w:lineRule="exact"/>
        <w:ind w:left="40" w:firstLine="260"/>
      </w:pPr>
      <w:r>
        <w:t xml:space="preserve"> использование микропроцессорных информационных технологий;</w:t>
      </w:r>
    </w:p>
    <w:p w:rsidR="00C237A1" w:rsidRDefault="00D70D95" w:rsidP="00C237A1">
      <w:pPr>
        <w:pStyle w:val="120"/>
        <w:numPr>
          <w:ilvl w:val="0"/>
          <w:numId w:val="1"/>
        </w:numPr>
        <w:shd w:val="clear" w:color="auto" w:fill="auto"/>
        <w:spacing w:line="235" w:lineRule="exact"/>
        <w:ind w:left="440" w:right="20" w:hanging="140"/>
        <w:jc w:val="left"/>
      </w:pPr>
      <w:r>
        <w:t xml:space="preserve"> </w:t>
      </w:r>
      <w:r w:rsidR="00C237A1">
        <w:t xml:space="preserve">      </w:t>
      </w:r>
      <w:r>
        <w:t>разработку многофункциональных физиотерапевтических аппа</w:t>
      </w:r>
      <w:r>
        <w:softHyphen/>
        <w:t>ратов-комбайнов;</w:t>
      </w:r>
    </w:p>
    <w:p w:rsidR="00C237A1" w:rsidRDefault="00D70D95" w:rsidP="00C237A1">
      <w:pPr>
        <w:pStyle w:val="120"/>
        <w:numPr>
          <w:ilvl w:val="0"/>
          <w:numId w:val="1"/>
        </w:numPr>
        <w:shd w:val="clear" w:color="auto" w:fill="auto"/>
        <w:spacing w:line="235" w:lineRule="exact"/>
        <w:ind w:left="440" w:right="20" w:hanging="140"/>
        <w:jc w:val="left"/>
      </w:pPr>
      <w:r>
        <w:t xml:space="preserve"> </w:t>
      </w:r>
      <w:r w:rsidR="00C237A1">
        <w:t xml:space="preserve">      </w:t>
      </w:r>
      <w:r>
        <w:t xml:space="preserve">применение </w:t>
      </w:r>
      <w:proofErr w:type="spellStart"/>
      <w:r>
        <w:t>нанотехнологий</w:t>
      </w:r>
      <w:proofErr w:type="spellEnd"/>
      <w:r>
        <w:t>;</w:t>
      </w:r>
    </w:p>
    <w:p w:rsidR="00C237A1" w:rsidRDefault="00C237A1" w:rsidP="00C237A1">
      <w:pPr>
        <w:pStyle w:val="120"/>
        <w:numPr>
          <w:ilvl w:val="0"/>
          <w:numId w:val="1"/>
        </w:numPr>
        <w:shd w:val="clear" w:color="auto" w:fill="auto"/>
        <w:spacing w:line="235" w:lineRule="exact"/>
        <w:ind w:left="440" w:right="20" w:hanging="140"/>
        <w:jc w:val="left"/>
      </w:pPr>
      <w:r>
        <w:t xml:space="preserve">      </w:t>
      </w:r>
      <w:r w:rsidR="00D70D95">
        <w:t xml:space="preserve"> внедрение аппаратов с биологической обратной связью;</w:t>
      </w:r>
    </w:p>
    <w:p w:rsidR="00C237A1" w:rsidRDefault="00D70D95" w:rsidP="00C237A1">
      <w:pPr>
        <w:pStyle w:val="120"/>
        <w:numPr>
          <w:ilvl w:val="0"/>
          <w:numId w:val="1"/>
        </w:numPr>
        <w:shd w:val="clear" w:color="auto" w:fill="auto"/>
        <w:spacing w:line="235" w:lineRule="exact"/>
        <w:ind w:left="440" w:right="20" w:hanging="140"/>
        <w:jc w:val="left"/>
      </w:pPr>
      <w:r>
        <w:t xml:space="preserve"> </w:t>
      </w:r>
      <w:r w:rsidR="00C237A1">
        <w:t xml:space="preserve">      </w:t>
      </w:r>
      <w:r>
        <w:t>разработку новых лечебных физических факторов и их сочетаний;</w:t>
      </w:r>
    </w:p>
    <w:p w:rsidR="001651E9" w:rsidRPr="00C237A1" w:rsidRDefault="00C237A1" w:rsidP="00C237A1">
      <w:pPr>
        <w:pStyle w:val="120"/>
        <w:numPr>
          <w:ilvl w:val="0"/>
          <w:numId w:val="1"/>
        </w:numPr>
        <w:shd w:val="clear" w:color="auto" w:fill="auto"/>
        <w:spacing w:line="235" w:lineRule="exact"/>
        <w:ind w:left="440" w:right="20" w:hanging="140"/>
        <w:jc w:val="left"/>
      </w:pPr>
      <w:r>
        <w:t xml:space="preserve">       </w:t>
      </w:r>
      <w:r w:rsidR="00D70D95" w:rsidRPr="00C237A1">
        <w:t>роботизированную физиотерапию.</w:t>
      </w:r>
    </w:p>
    <w:p w:rsidR="001651E9" w:rsidRDefault="005C660D">
      <w:pPr>
        <w:pStyle w:val="120"/>
        <w:shd w:val="clear" w:color="auto" w:fill="auto"/>
        <w:spacing w:line="235" w:lineRule="exact"/>
        <w:ind w:left="40" w:right="20" w:firstLine="260"/>
      </w:pPr>
      <w:r>
        <w:rPr>
          <w:rStyle w:val="1210pt2"/>
        </w:rPr>
        <w:t>Физиотерапевтический</w:t>
      </w:r>
      <w:r w:rsidR="00D70D95">
        <w:rPr>
          <w:rStyle w:val="1210pt2"/>
        </w:rPr>
        <w:t xml:space="preserve"> маркетинг</w:t>
      </w:r>
      <w:r w:rsidR="00D70D95">
        <w:rPr>
          <w:rStyle w:val="1210pt"/>
        </w:rPr>
        <w:t xml:space="preserve"> </w:t>
      </w:r>
      <w:r w:rsidR="00D70D95">
        <w:t>— анализ взаимосвязанного про</w:t>
      </w:r>
      <w:r w:rsidR="00D70D95">
        <w:softHyphen/>
        <w:t>шив разработки, производства, ценообразования, распределения и при движения физиотерапевтических аппаратов и услуг с целью их опти</w:t>
      </w:r>
      <w:r>
        <w:t>мальной</w:t>
      </w:r>
      <w:r w:rsidR="00D70D95">
        <w:t xml:space="preserve"> реализации.</w:t>
      </w:r>
    </w:p>
    <w:p w:rsidR="001651E9" w:rsidRDefault="00D70D95">
      <w:pPr>
        <w:pStyle w:val="120"/>
        <w:shd w:val="clear" w:color="auto" w:fill="auto"/>
        <w:spacing w:line="235" w:lineRule="exact"/>
        <w:ind w:left="40" w:right="20" w:firstLine="260"/>
      </w:pPr>
      <w:r>
        <w:rPr>
          <w:rStyle w:val="1210pt2"/>
        </w:rPr>
        <w:t xml:space="preserve">Консалтинг </w:t>
      </w:r>
      <w:r>
        <w:rPr>
          <w:rStyle w:val="1210pt1"/>
        </w:rPr>
        <w:t>—</w:t>
      </w:r>
      <w:r>
        <w:t xml:space="preserve"> консультирование и обучение врачей-физиотерапевтов </w:t>
      </w:r>
      <w:r w:rsidR="005C660D" w:rsidRPr="005C660D">
        <w:rPr>
          <w:rStyle w:val="12ArialNarrow8pt0"/>
          <w:rFonts w:ascii="Times New Roman" w:hAnsi="Times New Roman" w:cs="Times New Roman"/>
          <w:b w:val="0"/>
        </w:rPr>
        <w:t>высо</w:t>
      </w:r>
      <w:r w:rsidRPr="005C660D">
        <w:t>ко</w:t>
      </w:r>
      <w:r>
        <w:t>технологичным физическим методам лечения, исследование и При, позирование рынка физиотерапевтической аппаратуры.</w:t>
      </w:r>
    </w:p>
    <w:p w:rsidR="001651E9" w:rsidRDefault="00D70D95">
      <w:pPr>
        <w:pStyle w:val="120"/>
        <w:shd w:val="clear" w:color="auto" w:fill="auto"/>
        <w:spacing w:line="235" w:lineRule="exact"/>
        <w:ind w:left="40" w:right="20" w:firstLine="260"/>
      </w:pPr>
      <w:r>
        <w:rPr>
          <w:rStyle w:val="1210pt1"/>
        </w:rPr>
        <w:t>Менеджмент</w:t>
      </w:r>
      <w:r>
        <w:t xml:space="preserve"> — организация деятельности физиотерапевтических </w:t>
      </w:r>
      <w:r w:rsidR="005C660D">
        <w:t>учреждений</w:t>
      </w:r>
      <w:r>
        <w:t xml:space="preserve"> для достижения заданных целей в условиях ограниченно</w:t>
      </w:r>
      <w:r w:rsidR="005C660D">
        <w:t>сти рес</w:t>
      </w:r>
      <w:r>
        <w:t>урсов персонала и услуг.</w:t>
      </w:r>
    </w:p>
    <w:p w:rsidR="001651E9" w:rsidRDefault="005C660D" w:rsidP="00C237A1">
      <w:pPr>
        <w:pStyle w:val="120"/>
        <w:shd w:val="clear" w:color="auto" w:fill="auto"/>
        <w:spacing w:line="235" w:lineRule="exact"/>
        <w:ind w:left="40" w:right="20" w:firstLine="260"/>
      </w:pPr>
      <w:r>
        <w:t>Опти</w:t>
      </w:r>
      <w:r w:rsidR="00D70D95">
        <w:t>мизация физиотерапевтической помощи проводится путем вне</w:t>
      </w:r>
      <w:r w:rsidR="00C237A1">
        <w:t>дрения</w:t>
      </w:r>
      <w:r w:rsidR="00D70D95">
        <w:t xml:space="preserve"> стандартов по основным кл</w:t>
      </w:r>
      <w:r w:rsidR="00C237A1">
        <w:t>ассам заболеваний, которые включают</w:t>
      </w:r>
      <w:r w:rsidR="00D70D95">
        <w:t xml:space="preserve"> </w:t>
      </w:r>
      <w:r w:rsidR="00C237A1">
        <w:t>п</w:t>
      </w:r>
      <w:r w:rsidR="00D70D95">
        <w:t>риродные и искусственные физические факторы. Доказано, что</w:t>
      </w:r>
      <w:r w:rsidR="00C237A1">
        <w:t xml:space="preserve"> </w:t>
      </w:r>
      <w:r w:rsidR="00D70D95">
        <w:t>(Химическая эффективность лечения по стандартам значимо выше, чем</w:t>
      </w:r>
      <w:r w:rsidR="00C237A1">
        <w:t xml:space="preserve"> у </w:t>
      </w:r>
      <w:r w:rsidR="00D70D95">
        <w:t>пациентов, которым физические методы лечения назначали эмпири</w:t>
      </w:r>
      <w:r w:rsidR="00C237A1">
        <w:t>чески.</w:t>
      </w:r>
    </w:p>
    <w:p w:rsidR="001651E9" w:rsidRDefault="00D70D95" w:rsidP="004117B5">
      <w:pPr>
        <w:pStyle w:val="120"/>
        <w:shd w:val="clear" w:color="auto" w:fill="auto"/>
        <w:spacing w:line="235" w:lineRule="exact"/>
        <w:ind w:left="40" w:right="20" w:firstLine="260"/>
      </w:pPr>
      <w:proofErr w:type="spellStart"/>
      <w:r>
        <w:rPr>
          <w:rStyle w:val="1210pt2"/>
        </w:rPr>
        <w:t>Фи</w:t>
      </w:r>
      <w:r w:rsidR="00C237A1">
        <w:rPr>
          <w:rStyle w:val="1210pt2"/>
        </w:rPr>
        <w:t>зи</w:t>
      </w:r>
      <w:r>
        <w:rPr>
          <w:rStyle w:val="1210pt2"/>
        </w:rPr>
        <w:t>о</w:t>
      </w:r>
      <w:r w:rsidR="00C237A1">
        <w:rPr>
          <w:rStyle w:val="1210pt2"/>
        </w:rPr>
        <w:t>эко</w:t>
      </w:r>
      <w:r>
        <w:rPr>
          <w:rStyle w:val="1210pt2"/>
        </w:rPr>
        <w:t>номика</w:t>
      </w:r>
      <w:proofErr w:type="spellEnd"/>
      <w:r>
        <w:rPr>
          <w:rStyle w:val="1210pt2"/>
        </w:rPr>
        <w:t xml:space="preserve"> </w:t>
      </w:r>
      <w:r>
        <w:rPr>
          <w:rStyle w:val="1210pt1"/>
        </w:rPr>
        <w:t>—</w:t>
      </w:r>
      <w:r>
        <w:t xml:space="preserve"> раздел физиотерапии</w:t>
      </w:r>
      <w:r w:rsidR="00BC178D">
        <w:t>, который изучает экономичес</w:t>
      </w:r>
      <w:r>
        <w:t>кую целесообразность применения физических методов лечения,</w:t>
      </w:r>
      <w:r w:rsidR="004117B5">
        <w:t xml:space="preserve"> сопоставляет</w:t>
      </w:r>
      <w:r>
        <w:t xml:space="preserve"> стоимость и эффективность конкурирующих технологий, с   физиотерапии важны не то</w:t>
      </w:r>
      <w:r w:rsidR="00BC178D">
        <w:t>лько для организаторов здравоохранения</w:t>
      </w:r>
      <w:r>
        <w:rPr>
          <w:rStyle w:val="12ArialNarrow75pt"/>
          <w:lang w:val="ru-RU" w:eastAsia="ru-RU" w:bidi="ru-RU"/>
        </w:rPr>
        <w:t xml:space="preserve"> </w:t>
      </w:r>
      <w:r>
        <w:t>Врачам-физиотерапевтам следуе</w:t>
      </w:r>
      <w:r w:rsidR="00BC178D">
        <w:t xml:space="preserve">т учитывать, что </w:t>
      </w:r>
      <w:proofErr w:type="spellStart"/>
      <w:r w:rsidR="00BC178D">
        <w:t>физикоэкономические</w:t>
      </w:r>
      <w:proofErr w:type="spellEnd"/>
      <w:r>
        <w:t xml:space="preserve"> показатели отражают суммарную оценку эффективности</w:t>
      </w:r>
      <w:r w:rsidR="004117B5">
        <w:t xml:space="preserve"> работы</w:t>
      </w:r>
      <w:r w:rsidRPr="00D70D95">
        <w:rPr>
          <w:lang w:eastAsia="en-US" w:bidi="en-US"/>
        </w:rPr>
        <w:t xml:space="preserve"> </w:t>
      </w:r>
      <w:r>
        <w:t>физиотерапевтических подраз</w:t>
      </w:r>
      <w:r w:rsidR="004117B5">
        <w:t>делений медицинских организаций</w:t>
      </w:r>
      <w:r>
        <w:t xml:space="preserve"> (МО).</w:t>
      </w:r>
    </w:p>
    <w:p w:rsidR="001651E9" w:rsidRDefault="00D70D95">
      <w:pPr>
        <w:pStyle w:val="120"/>
        <w:shd w:val="clear" w:color="auto" w:fill="auto"/>
        <w:spacing w:line="235" w:lineRule="exact"/>
        <w:ind w:left="40" w:right="20" w:firstLine="260"/>
      </w:pPr>
      <w:r>
        <w:t>Внедрение инноваций требует перестройки сложившейся систе</w:t>
      </w:r>
      <w:r>
        <w:softHyphen/>
      </w:r>
      <w:r w:rsidR="004117B5">
        <w:rPr>
          <w:rStyle w:val="12ArialNarrow11pt"/>
          <w:rFonts w:ascii="Times New Roman" w:hAnsi="Times New Roman" w:cs="Times New Roman"/>
          <w:sz w:val="20"/>
        </w:rPr>
        <w:t>мы оказан</w:t>
      </w:r>
      <w:r>
        <w:t xml:space="preserve">ия физиотерапевтической помощи, </w:t>
      </w:r>
      <w:r w:rsidR="004117B5">
        <w:t>переподготовки врачей- физиоте</w:t>
      </w:r>
      <w:r>
        <w:t>рапевтов. Процесс распространения н</w:t>
      </w:r>
      <w:r w:rsidR="004117B5">
        <w:t>а рынке принципиально новых техн</w:t>
      </w:r>
      <w:r>
        <w:t>ологий продолжается неопределенный период времени —</w:t>
      </w:r>
      <w:r w:rsidR="004117B5">
        <w:t xml:space="preserve"> с момента</w:t>
      </w:r>
      <w:r>
        <w:t xml:space="preserve"> введения новой технологии до ее замены более современной.</w:t>
      </w:r>
    </w:p>
    <w:p w:rsidR="001651E9" w:rsidRPr="004117B5" w:rsidRDefault="00D70D95">
      <w:pPr>
        <w:pStyle w:val="80"/>
        <w:keepNext/>
        <w:keepLines/>
        <w:shd w:val="clear" w:color="auto" w:fill="auto"/>
        <w:spacing w:before="0" w:after="116" w:line="235" w:lineRule="exact"/>
        <w:ind w:left="20" w:right="240"/>
        <w:jc w:val="both"/>
        <w:rPr>
          <w:rFonts w:ascii="Times New Roman" w:hAnsi="Times New Roman" w:cs="Times New Roman"/>
        </w:rPr>
      </w:pPr>
      <w:bookmarkStart w:id="10" w:name="bookmark11"/>
      <w:r w:rsidRPr="004117B5">
        <w:rPr>
          <w:rFonts w:ascii="Times New Roman" w:hAnsi="Times New Roman" w:cs="Times New Roman"/>
        </w:rPr>
        <w:t>ОСНОВНЫЕ ПРИНЦИПЫ ЛЕЧЕБНОГО ПРИМЕНЕНИЯ ФИЗИЧЕСКИХ ФАКТОРОВ</w:t>
      </w:r>
      <w:bookmarkEnd w:id="10"/>
    </w:p>
    <w:p w:rsidR="001651E9" w:rsidRDefault="00D70D95">
      <w:pPr>
        <w:pStyle w:val="6"/>
        <w:shd w:val="clear" w:color="auto" w:fill="auto"/>
        <w:spacing w:before="0" w:after="124"/>
        <w:ind w:left="20" w:right="20" w:firstLine="280"/>
      </w:pPr>
      <w:r>
        <w:rPr>
          <w:rStyle w:val="1"/>
        </w:rPr>
        <w:t>Рациональное применение лечебных физических факторов у кон</w:t>
      </w:r>
      <w:r>
        <w:rPr>
          <w:rStyle w:val="1"/>
        </w:rPr>
        <w:softHyphen/>
        <w:t>кретного больного предполагает дифференцированный выбор вида ис</w:t>
      </w:r>
      <w:r>
        <w:rPr>
          <w:rStyle w:val="1"/>
        </w:rPr>
        <w:softHyphen/>
        <w:t xml:space="preserve">пользуемой энергии и конкретных методик проведения процедур. На этой основе могут быть сформулированы </w:t>
      </w:r>
      <w:r>
        <w:rPr>
          <w:rStyle w:val="ab"/>
        </w:rPr>
        <w:t>общие принципы</w:t>
      </w:r>
      <w:r>
        <w:rPr>
          <w:rStyle w:val="1"/>
        </w:rPr>
        <w:t xml:space="preserve"> их примене</w:t>
      </w:r>
      <w:r>
        <w:rPr>
          <w:rStyle w:val="1"/>
        </w:rPr>
        <w:softHyphen/>
        <w:t>ния в лечебных и профилактических целях. По образному выражению К. Гельвеция, «знание принципов легко заменяет незнание некоторых фактов». Следование этим принципам вносит системность и порядок в мышление врача и формирует его научный подход к назначению лечеб</w:t>
      </w:r>
      <w:r>
        <w:rPr>
          <w:rStyle w:val="1"/>
        </w:rPr>
        <w:softHyphen/>
        <w:t>ных физических факторов на разных этапах патологического процесса.</w:t>
      </w:r>
    </w:p>
    <w:p w:rsidR="001651E9" w:rsidRPr="004117B5" w:rsidRDefault="00D70D95">
      <w:pPr>
        <w:pStyle w:val="90"/>
        <w:keepNext/>
        <w:keepLines/>
        <w:shd w:val="clear" w:color="auto" w:fill="auto"/>
        <w:spacing w:before="0" w:after="0" w:line="235" w:lineRule="exact"/>
        <w:ind w:left="20" w:right="1140"/>
        <w:rPr>
          <w:rFonts w:ascii="Times New Roman" w:hAnsi="Times New Roman" w:cs="Times New Roman"/>
          <w:sz w:val="22"/>
        </w:rPr>
      </w:pPr>
      <w:bookmarkStart w:id="11" w:name="bookmark12"/>
      <w:r w:rsidRPr="004117B5">
        <w:rPr>
          <w:rFonts w:ascii="Times New Roman" w:hAnsi="Times New Roman" w:cs="Times New Roman"/>
          <w:sz w:val="22"/>
        </w:rPr>
        <w:t xml:space="preserve">Принцип единства синдромно-патогенетического и </w:t>
      </w:r>
      <w:proofErr w:type="spellStart"/>
      <w:r w:rsidRPr="004117B5">
        <w:rPr>
          <w:rFonts w:ascii="Times New Roman" w:hAnsi="Times New Roman" w:cs="Times New Roman"/>
          <w:sz w:val="22"/>
        </w:rPr>
        <w:t>клинико</w:t>
      </w:r>
      <w:r w:rsidRPr="004117B5">
        <w:rPr>
          <w:rFonts w:ascii="Times New Roman" w:hAnsi="Times New Roman" w:cs="Times New Roman"/>
          <w:sz w:val="22"/>
        </w:rPr>
        <w:softHyphen/>
        <w:t>функционального</w:t>
      </w:r>
      <w:proofErr w:type="spellEnd"/>
      <w:r w:rsidRPr="004117B5">
        <w:rPr>
          <w:rFonts w:ascii="Times New Roman" w:hAnsi="Times New Roman" w:cs="Times New Roman"/>
          <w:sz w:val="22"/>
        </w:rPr>
        <w:t xml:space="preserve"> подходов</w:t>
      </w:r>
      <w:bookmarkEnd w:id="11"/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1"/>
        </w:rPr>
        <w:t xml:space="preserve">Принцип единства синдромно-патогенетического и </w:t>
      </w:r>
      <w:proofErr w:type="spellStart"/>
      <w:r>
        <w:rPr>
          <w:rStyle w:val="1"/>
        </w:rPr>
        <w:t>клинико</w:t>
      </w:r>
      <w:r>
        <w:rPr>
          <w:rStyle w:val="1"/>
        </w:rPr>
        <w:softHyphen/>
        <w:t>функционального</w:t>
      </w:r>
      <w:proofErr w:type="spellEnd"/>
      <w:r>
        <w:rPr>
          <w:rStyle w:val="1"/>
        </w:rPr>
        <w:t xml:space="preserve"> подходов к назначению физических методов лече</w:t>
      </w:r>
      <w:r>
        <w:rPr>
          <w:rStyle w:val="1"/>
        </w:rPr>
        <w:softHyphen/>
        <w:t>ния реализуется на основе специфических и неспецифических свойств каждого лечебного физического фактора и его влияния на опреде</w:t>
      </w:r>
      <w:r>
        <w:rPr>
          <w:rStyle w:val="1"/>
        </w:rPr>
        <w:softHyphen/>
        <w:t>ленные функции организма больного. Используя этот принцип, врач должен стремиться на начальной стадии заболевания назначить боль</w:t>
      </w:r>
      <w:r>
        <w:rPr>
          <w:rStyle w:val="1"/>
        </w:rPr>
        <w:softHyphen/>
        <w:t>ному физические процедуры, купирующие основные звенья патоге</w:t>
      </w:r>
      <w:r>
        <w:rPr>
          <w:rStyle w:val="1"/>
        </w:rPr>
        <w:softHyphen/>
        <w:t>неза. Учитывая, что клинический эквивалент патогенеза («зеркало болезни») — синдром, именно на подавление основных механизмов его развития в первую очередь должны быть направлены усилия вра</w:t>
      </w:r>
      <w:r>
        <w:rPr>
          <w:rStyle w:val="1"/>
        </w:rPr>
        <w:softHyphen/>
        <w:t xml:space="preserve">ча. </w:t>
      </w:r>
      <w:r>
        <w:rPr>
          <w:rStyle w:val="ab"/>
        </w:rPr>
        <w:t>Синдромно-</w:t>
      </w:r>
      <w:r w:rsidR="004117B5">
        <w:rPr>
          <w:rStyle w:val="ab"/>
        </w:rPr>
        <w:t>патогенетический</w:t>
      </w:r>
      <w:r>
        <w:rPr>
          <w:rStyle w:val="ab"/>
        </w:rPr>
        <w:t xml:space="preserve"> подход</w:t>
      </w:r>
      <w:r>
        <w:rPr>
          <w:rStyle w:val="1"/>
        </w:rPr>
        <w:t xml:space="preserve"> предполагает назначение ле</w:t>
      </w:r>
      <w:r>
        <w:rPr>
          <w:rStyle w:val="1"/>
        </w:rPr>
        <w:softHyphen/>
        <w:t>чебных физических факторов с учетом специфических особенностей их преимущественного действия на основные патологические процессы и системы организма.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1"/>
        </w:rPr>
        <w:lastRenderedPageBreak/>
        <w:t xml:space="preserve">Вместе с тем с первых дней и до окончания заболевания в организме активируются процессы восстановления нарушенной </w:t>
      </w:r>
      <w:proofErr w:type="spellStart"/>
      <w:r>
        <w:rPr>
          <w:rStyle w:val="1"/>
        </w:rPr>
        <w:t>саморегуляции</w:t>
      </w:r>
      <w:proofErr w:type="spellEnd"/>
      <w:r>
        <w:rPr>
          <w:rStyle w:val="1"/>
        </w:rPr>
        <w:t>. Они развиваются после восстановления структурной целостности по</w:t>
      </w:r>
      <w:r>
        <w:rPr>
          <w:rStyle w:val="1"/>
        </w:rPr>
        <w:softHyphen/>
        <w:t xml:space="preserve">раженного органа и направлены на оптимальное восстановление его функции. </w:t>
      </w:r>
      <w:r>
        <w:rPr>
          <w:rStyle w:val="ab"/>
        </w:rPr>
        <w:t>Клинико-функциональный подход</w:t>
      </w:r>
      <w:r>
        <w:rPr>
          <w:rStyle w:val="1"/>
        </w:rPr>
        <w:t xml:space="preserve"> составляет целенаправлен</w:t>
      </w:r>
      <w:r>
        <w:rPr>
          <w:rStyle w:val="1"/>
        </w:rPr>
        <w:softHyphen/>
        <w:t>ный выбор факторов, действие которых направлено на регенерацию поврежденных тканей, разрешение патологического процесса, ликвида</w:t>
      </w:r>
      <w:r>
        <w:rPr>
          <w:rStyle w:val="1"/>
        </w:rPr>
        <w:softHyphen/>
        <w:t>цию его остаточных проявлений и восстановление нарушенных функ</w:t>
      </w:r>
      <w:r>
        <w:rPr>
          <w:rStyle w:val="1"/>
        </w:rPr>
        <w:softHyphen/>
        <w:t>ций различных органов и систем.</w:t>
      </w:r>
    </w:p>
    <w:p w:rsidR="001651E9" w:rsidRDefault="004117B5" w:rsidP="004117B5">
      <w:pPr>
        <w:pStyle w:val="120"/>
        <w:shd w:val="clear" w:color="auto" w:fill="auto"/>
        <w:spacing w:line="235" w:lineRule="exact"/>
        <w:ind w:right="20" w:firstLine="400"/>
      </w:pPr>
      <w:r w:rsidRPr="004117B5">
        <w:rPr>
          <w:rStyle w:val="12ArialNarrow0"/>
          <w:rFonts w:ascii="Times New Roman" w:hAnsi="Times New Roman" w:cs="Times New Roman"/>
          <w:b w:val="0"/>
          <w:sz w:val="20"/>
        </w:rPr>
        <w:t>Н</w:t>
      </w:r>
      <w:r>
        <w:rPr>
          <w:rStyle w:val="12ArialNarrow0"/>
          <w:rFonts w:ascii="Times New Roman" w:hAnsi="Times New Roman" w:cs="Times New Roman"/>
          <w:b w:val="0"/>
          <w:sz w:val="20"/>
        </w:rPr>
        <w:t>е</w:t>
      </w:r>
      <w:r w:rsidRPr="004117B5">
        <w:rPr>
          <w:rStyle w:val="12ArialNarrow0"/>
          <w:rFonts w:ascii="Times New Roman" w:hAnsi="Times New Roman" w:cs="Times New Roman"/>
          <w:b w:val="0"/>
          <w:sz w:val="20"/>
        </w:rPr>
        <w:t>обходимо</w:t>
      </w:r>
      <w:r w:rsidR="00D70D95">
        <w:rPr>
          <w:rStyle w:val="12ArialNarrow0"/>
        </w:rPr>
        <w:t xml:space="preserve"> </w:t>
      </w:r>
      <w:r w:rsidR="00D70D95">
        <w:t>стремиться к тесной взаимосвязи и взаимообуслов</w:t>
      </w:r>
      <w:r>
        <w:t>ленности</w:t>
      </w:r>
      <w:r w:rsidR="00D70D95" w:rsidRPr="00D70D95">
        <w:rPr>
          <w:lang w:eastAsia="en-US" w:bidi="en-US"/>
        </w:rPr>
        <w:t xml:space="preserve"> </w:t>
      </w:r>
      <w:r w:rsidR="00D70D95">
        <w:t>синдро</w:t>
      </w:r>
      <w:r>
        <w:t xml:space="preserve">мно-патогенетического и </w:t>
      </w:r>
      <w:proofErr w:type="spellStart"/>
      <w:r>
        <w:t>клинико</w:t>
      </w:r>
      <w:proofErr w:type="spellEnd"/>
      <w:r>
        <w:t xml:space="preserve"> </w:t>
      </w:r>
      <w:r w:rsidR="00D70D95">
        <w:t>функционального</w:t>
      </w:r>
      <w:r>
        <w:rPr>
          <w:rStyle w:val="12ArialNarrow8pt0"/>
        </w:rPr>
        <w:t xml:space="preserve"> </w:t>
      </w:r>
      <w:r w:rsidRPr="004117B5">
        <w:rPr>
          <w:rStyle w:val="12ArialNarrow8pt0"/>
          <w:rFonts w:ascii="Times New Roman" w:hAnsi="Times New Roman" w:cs="Times New Roman"/>
          <w:b w:val="0"/>
          <w:sz w:val="20"/>
        </w:rPr>
        <w:t>подходов</w:t>
      </w:r>
      <w:r w:rsidR="00D70D95">
        <w:rPr>
          <w:rStyle w:val="12ArialNarrow8pt0"/>
        </w:rPr>
        <w:t xml:space="preserve"> </w:t>
      </w:r>
      <w:r w:rsidR="00D70D95">
        <w:t xml:space="preserve">с целью скорейшего восстановления больным утраченных Нюни! Для этого необходимо сочетать </w:t>
      </w:r>
      <w:proofErr w:type="spellStart"/>
      <w:r w:rsidR="00D70D95">
        <w:t>этиопатогенетическую</w:t>
      </w:r>
      <w:proofErr w:type="spellEnd"/>
      <w:r w:rsidR="00F94D57">
        <w:t xml:space="preserve"> и симптоматическую</w:t>
      </w:r>
      <w:r w:rsidR="00D70D95">
        <w:rPr>
          <w:rStyle w:val="12ArialNarrow0"/>
        </w:rPr>
        <w:t xml:space="preserve"> </w:t>
      </w:r>
      <w:r w:rsidR="00D70D95">
        <w:t>физиотерапию — назнач</w:t>
      </w:r>
      <w:r w:rsidR="00F94D57">
        <w:t>ать методы лечения, которые бы</w:t>
      </w:r>
      <w:r w:rsidR="00D70D95">
        <w:t xml:space="preserve"> одновременно устраняли (ослабл</w:t>
      </w:r>
      <w:r w:rsidR="00F94D57">
        <w:t>яли) этиологический агент заболеван</w:t>
      </w:r>
      <w:r w:rsidR="00D70D95">
        <w:t>ия, активно вмешивались в звенья его патогенеза и ликви</w:t>
      </w:r>
      <w:r w:rsidR="00D70D95">
        <w:softHyphen/>
        <w:t>дными проявление основных симптомов заболевания. Примером Ми о назначения может служить ультра</w:t>
      </w:r>
      <w:r w:rsidR="00F94D57">
        <w:t>фиолетовое излучение, коротковолно</w:t>
      </w:r>
      <w:r w:rsidR="00D70D95">
        <w:t>вый спектр которого облад</w:t>
      </w:r>
      <w:r w:rsidR="00F94D57">
        <w:t>ает бактерицидным действием, средневолно</w:t>
      </w:r>
      <w:r w:rsidR="00D70D95">
        <w:t>вый — противовоспали</w:t>
      </w:r>
      <w:r w:rsidR="00F94D57">
        <w:t>тельным, а длинноволновый — иммуностимулирующим</w:t>
      </w:r>
      <w:r w:rsidR="00D70D95">
        <w:t>.</w:t>
      </w:r>
    </w:p>
    <w:p w:rsidR="001651E9" w:rsidRDefault="00F94D57" w:rsidP="00030E18">
      <w:pPr>
        <w:pStyle w:val="120"/>
        <w:shd w:val="clear" w:color="auto" w:fill="auto"/>
        <w:spacing w:line="235" w:lineRule="exact"/>
        <w:ind w:right="20" w:firstLine="284"/>
      </w:pPr>
      <w:r>
        <w:rPr>
          <w:lang w:eastAsia="en-US" w:bidi="en-US"/>
        </w:rPr>
        <w:t>Если</w:t>
      </w:r>
      <w:r w:rsidR="00D70D95">
        <w:t xml:space="preserve"> есть болевой синдром, требуется его купировать в течение пе</w:t>
      </w:r>
      <w:r>
        <w:t>рвых 2-3-х</w:t>
      </w:r>
      <w:r w:rsidR="00D70D95">
        <w:t xml:space="preserve"> процедур, поскольку до исчез</w:t>
      </w:r>
      <w:r>
        <w:t xml:space="preserve">новения болевых ощущений ни </w:t>
      </w:r>
      <w:r w:rsidR="009716FD">
        <w:t>противово</w:t>
      </w:r>
      <w:r w:rsidR="00D70D95">
        <w:t>спалительная терапия менее результативна.</w:t>
      </w:r>
    </w:p>
    <w:p w:rsidR="001651E9" w:rsidRDefault="009716FD" w:rsidP="00030E18">
      <w:pPr>
        <w:pStyle w:val="120"/>
        <w:shd w:val="clear" w:color="auto" w:fill="auto"/>
        <w:spacing w:line="235" w:lineRule="exact"/>
        <w:ind w:right="20" w:firstLine="284"/>
      </w:pPr>
      <w:r>
        <w:rPr>
          <w:rStyle w:val="123"/>
          <w:lang w:val="ru-RU" w:eastAsia="ru-RU" w:bidi="ru-RU"/>
        </w:rPr>
        <w:t xml:space="preserve">В </w:t>
      </w:r>
      <w:r w:rsidRPr="009716FD">
        <w:rPr>
          <w:rStyle w:val="123"/>
          <w:sz w:val="18"/>
          <w:szCs w:val="20"/>
          <w:lang w:val="ru-RU" w:eastAsia="ru-RU" w:bidi="ru-RU"/>
        </w:rPr>
        <w:t>острый</w:t>
      </w:r>
      <w:r w:rsidR="00D70D95">
        <w:t xml:space="preserve"> и подострый периоды заболевания необходимо назначать </w:t>
      </w:r>
      <w:r>
        <w:t>физичес</w:t>
      </w:r>
      <w:r w:rsidR="00D70D95">
        <w:t>кие методы лечения, воздействующие преимущественно на</w:t>
      </w:r>
      <w:r>
        <w:t xml:space="preserve"> этнологич</w:t>
      </w:r>
      <w:r w:rsidR="00030E18">
        <w:t>е</w:t>
      </w:r>
      <w:r>
        <w:t>с</w:t>
      </w:r>
      <w:r w:rsidR="00D70D95">
        <w:t>кий агент и основные звенья патогенеза, а в завершающую</w:t>
      </w:r>
      <w:r w:rsidR="00030E18">
        <w:t xml:space="preserve"> фазу - </w:t>
      </w:r>
      <w:r w:rsidR="00D70D95">
        <w:t xml:space="preserve">направленные на замещение участков погибших тканей тканями Ним </w:t>
      </w:r>
      <w:r w:rsidR="00D70D95">
        <w:rPr>
          <w:lang w:val="en-US" w:eastAsia="en-US" w:bidi="en-US"/>
        </w:rPr>
        <w:t>I</w:t>
      </w:r>
      <w:r w:rsidR="00D70D95" w:rsidRPr="00D70D95">
        <w:rPr>
          <w:lang w:eastAsia="en-US" w:bidi="en-US"/>
        </w:rPr>
        <w:t xml:space="preserve">. </w:t>
      </w:r>
      <w:r w:rsidR="00D70D95">
        <w:t>зима и структуры (реституция), гранулирующей тканью (субсти</w:t>
      </w:r>
      <w:r w:rsidR="00D70D95">
        <w:softHyphen/>
        <w:t>туции). формирование функциональной двигательной системы, обеспе</w:t>
      </w:r>
      <w:r w:rsidR="00030E18">
        <w:t>чивающей</w:t>
      </w:r>
      <w:r w:rsidR="00D70D95">
        <w:t xml:space="preserve"> приспособление к изменившимся условиям внешней среды (</w:t>
      </w:r>
      <w:r w:rsidR="00030E18">
        <w:t>реконс</w:t>
      </w:r>
      <w:r w:rsidR="00D70D95">
        <w:t>трукция), обеспечивающие полное или частичное возмещение</w:t>
      </w:r>
      <w:r w:rsidR="00030E18">
        <w:t xml:space="preserve"> </w:t>
      </w:r>
      <w:r w:rsidR="00030E18">
        <w:rPr>
          <w:lang w:eastAsia="en-US" w:bidi="en-US"/>
        </w:rPr>
        <w:t xml:space="preserve">утраченных </w:t>
      </w:r>
      <w:r w:rsidR="00D70D95">
        <w:t xml:space="preserve"> при болезни функций (</w:t>
      </w:r>
      <w:r w:rsidR="00030E18">
        <w:t>компенсация) и длительно поддерживающи</w:t>
      </w:r>
      <w:r w:rsidR="00D70D95">
        <w:t>е уровень активности (тонус</w:t>
      </w:r>
      <w:r w:rsidR="00030E18">
        <w:t>) и неспецифической резистент</w:t>
      </w:r>
      <w:r w:rsidR="00030E18">
        <w:softHyphen/>
        <w:t>ности</w:t>
      </w:r>
      <w:r w:rsidR="00D70D95">
        <w:t xml:space="preserve"> (иммунитет) организма.</w:t>
      </w:r>
    </w:p>
    <w:p w:rsidR="001651E9" w:rsidRDefault="00D70D95" w:rsidP="00030E18">
      <w:pPr>
        <w:pStyle w:val="120"/>
        <w:shd w:val="clear" w:color="auto" w:fill="auto"/>
        <w:spacing w:line="235" w:lineRule="exact"/>
        <w:ind w:firstLine="284"/>
      </w:pPr>
      <w:r>
        <w:t>И физиотерапии есть возмож</w:t>
      </w:r>
      <w:r w:rsidR="00030E18">
        <w:t>ность местного лечебного физического воздействия</w:t>
      </w:r>
      <w:r w:rsidR="00030E18">
        <w:tab/>
        <w:t>непосредственно</w:t>
      </w:r>
      <w:r w:rsidR="00030E18">
        <w:tab/>
        <w:t>на патологический очаг, сегмента</w:t>
      </w:r>
      <w:r>
        <w:t>рного на рефлексогенные зоны и области сегментарно-</w:t>
      </w:r>
      <w:r w:rsidR="00030E18">
        <w:t>метамерной иннервации</w:t>
      </w:r>
      <w:r>
        <w:t xml:space="preserve">, а также </w:t>
      </w:r>
      <w:proofErr w:type="spellStart"/>
      <w:r>
        <w:t>генерализованного</w:t>
      </w:r>
      <w:proofErr w:type="spellEnd"/>
      <w:r>
        <w:t xml:space="preserve"> (общего) воздействия на це</w:t>
      </w:r>
      <w:r>
        <w:softHyphen/>
      </w:r>
      <w:r w:rsidR="00030E18">
        <w:t xml:space="preserve">лостный </w:t>
      </w:r>
      <w:r>
        <w:t>организм. В зависимости от обл</w:t>
      </w:r>
      <w:r w:rsidR="00030E18">
        <w:t>асти воздействия реализуются - пр</w:t>
      </w:r>
      <w:r>
        <w:t>еимущественно специфические или неспецифические эффекты. Веро</w:t>
      </w:r>
      <w:r w:rsidR="00030E18">
        <w:t>ятность</w:t>
      </w:r>
      <w:r>
        <w:rPr>
          <w:rStyle w:val="12ArialNarrow8pt0"/>
        </w:rPr>
        <w:t xml:space="preserve"> </w:t>
      </w:r>
      <w:r>
        <w:t xml:space="preserve">специфических эффектов выше при местном и сегментарном, а </w:t>
      </w:r>
      <w:r w:rsidR="00030E18">
        <w:rPr>
          <w:lang w:eastAsia="en-US" w:bidi="en-US"/>
        </w:rPr>
        <w:t>неспецифических</w:t>
      </w:r>
      <w:r>
        <w:t xml:space="preserve"> — при </w:t>
      </w:r>
      <w:proofErr w:type="spellStart"/>
      <w:r>
        <w:t>генерализованном</w:t>
      </w:r>
      <w:proofErr w:type="spellEnd"/>
      <w:r>
        <w:t xml:space="preserve"> воздействии.</w:t>
      </w:r>
    </w:p>
    <w:p w:rsidR="001651E9" w:rsidRDefault="00B35BA0">
      <w:pPr>
        <w:pStyle w:val="120"/>
        <w:shd w:val="clear" w:color="auto" w:fill="auto"/>
        <w:spacing w:line="235" w:lineRule="exact"/>
        <w:ind w:left="180" w:right="20" w:firstLine="240"/>
      </w:pPr>
      <w:r>
        <w:t>В</w:t>
      </w:r>
      <w:r w:rsidR="00D70D95">
        <w:t xml:space="preserve"> острый период заболевания действие низкоинтенсивных физиче</w:t>
      </w:r>
      <w:r>
        <w:t>ских</w:t>
      </w:r>
      <w:r w:rsidR="00D70D95">
        <w:t xml:space="preserve"> факторов </w:t>
      </w:r>
      <w:r w:rsidR="00F36FFF">
        <w:t>направляют</w:t>
      </w:r>
      <w:r w:rsidR="00D70D95">
        <w:t xml:space="preserve"> непосредственно на патологический очаг, а </w:t>
      </w:r>
      <w:r>
        <w:t>высокоин</w:t>
      </w:r>
      <w:r w:rsidR="00D70D95">
        <w:t xml:space="preserve">тенсивных — на сегментарно-метамерные и рефлексогенные </w:t>
      </w:r>
      <w:r>
        <w:rPr>
          <w:lang w:eastAsia="en-US" w:bidi="en-US"/>
        </w:rPr>
        <w:t>зоны. В</w:t>
      </w:r>
      <w:r w:rsidR="00D70D95">
        <w:t xml:space="preserve"> подострую и хроническую фазы заболевания интенсивность </w:t>
      </w:r>
      <w:r>
        <w:t>факторов</w:t>
      </w:r>
      <w:r w:rsidR="00D70D95">
        <w:t xml:space="preserve">, воздействующих </w:t>
      </w:r>
      <w:proofErr w:type="spellStart"/>
      <w:r w:rsidR="00D70D95">
        <w:t>местно</w:t>
      </w:r>
      <w:proofErr w:type="spellEnd"/>
      <w:r w:rsidR="00D70D95">
        <w:t>, увеличивают («феномен ножниц»).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0"/>
      </w:pPr>
      <w:r>
        <w:rPr>
          <w:rStyle w:val="1"/>
        </w:rPr>
        <w:t>Так, например, в альтеративно-экссудативную фазу воспаления назнача</w:t>
      </w:r>
      <w:r>
        <w:rPr>
          <w:rStyle w:val="1"/>
        </w:rPr>
        <w:softHyphen/>
        <w:t>ют электрическое поле УВЧ низкой интенсивности (выходная мощность аппарата — 20-30 Вт), а в инфильтративно-пролиферативную — интен</w:t>
      </w:r>
      <w:r>
        <w:rPr>
          <w:rStyle w:val="1"/>
        </w:rPr>
        <w:softHyphen/>
        <w:t>сивность поля увеличивают до 50-70 Вт.</w:t>
      </w:r>
    </w:p>
    <w:p w:rsidR="001651E9" w:rsidRDefault="00D70D95">
      <w:pPr>
        <w:pStyle w:val="6"/>
        <w:shd w:val="clear" w:color="auto" w:fill="auto"/>
        <w:spacing w:before="0" w:after="160"/>
        <w:ind w:left="20" w:right="20" w:firstLine="280"/>
      </w:pPr>
      <w:r>
        <w:rPr>
          <w:rStyle w:val="1"/>
        </w:rPr>
        <w:t>В основе данного принципа лежит тесная взаимосвязь общих, сегментарно-рефлекторных и местных реакций организма, вызывае</w:t>
      </w:r>
      <w:r>
        <w:rPr>
          <w:rStyle w:val="1"/>
        </w:rPr>
        <w:softHyphen/>
        <w:t>мых лечебным физическим фактором. Она обусловлена особенностями организации систем регуляции функций организма, в частности тесной взаимосвязью кожи с внутренними органами, а также локализацией центральных звеньев регуляции висцеральных функций в головном мозге. Используя данный принцип, врач, варьируя небольшим набором лечебных физических факторов, может прогнозировать направлен</w:t>
      </w:r>
      <w:r>
        <w:rPr>
          <w:rStyle w:val="1"/>
        </w:rPr>
        <w:softHyphen/>
        <w:t>ность лечебного воздействия исходя из его интенсивности, локализации и площади.</w:t>
      </w:r>
    </w:p>
    <w:p w:rsidR="001651E9" w:rsidRPr="00B35BA0" w:rsidRDefault="00D70D95">
      <w:pPr>
        <w:pStyle w:val="90"/>
        <w:keepNext/>
        <w:keepLines/>
        <w:shd w:val="clear" w:color="auto" w:fill="auto"/>
        <w:spacing w:before="0" w:after="48" w:line="190" w:lineRule="exact"/>
        <w:ind w:left="20"/>
        <w:jc w:val="both"/>
        <w:rPr>
          <w:rFonts w:ascii="Times New Roman" w:hAnsi="Times New Roman" w:cs="Times New Roman"/>
          <w:sz w:val="22"/>
        </w:rPr>
      </w:pPr>
      <w:bookmarkStart w:id="12" w:name="bookmark13"/>
      <w:r w:rsidRPr="00B35BA0">
        <w:rPr>
          <w:rFonts w:ascii="Times New Roman" w:hAnsi="Times New Roman" w:cs="Times New Roman"/>
          <w:sz w:val="22"/>
        </w:rPr>
        <w:t>Принцип индивидуального лечения физическими факторами</w:t>
      </w:r>
      <w:bookmarkEnd w:id="12"/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Принцип индивидуального лечения физическими факторами вос</w:t>
      </w:r>
      <w:r>
        <w:rPr>
          <w:rStyle w:val="1"/>
        </w:rPr>
        <w:softHyphen/>
        <w:t>ходит к основному клиническому постулату С.П. Боткина «лечить не болезнь, а больного». Врач обязан учитывать возраст, пол и консти</w:t>
      </w:r>
      <w:r>
        <w:rPr>
          <w:rStyle w:val="1"/>
        </w:rPr>
        <w:softHyphen/>
        <w:t>туцию пациента, наличие сопутствующих заболеваний и индиви</w:t>
      </w:r>
      <w:r>
        <w:rPr>
          <w:rStyle w:val="1"/>
        </w:rPr>
        <w:softHyphen/>
        <w:t>дуальных противопоказаний для применения конкретной физио</w:t>
      </w:r>
      <w:r>
        <w:rPr>
          <w:rStyle w:val="1"/>
        </w:rPr>
        <w:softHyphen/>
        <w:t>терапевтической процедуры, реактивность организма и степень тренировки адаптационно-компе</w:t>
      </w:r>
      <w:r w:rsidR="000D06FB">
        <w:rPr>
          <w:rStyle w:val="1"/>
        </w:rPr>
        <w:t>нсаторных механизмов, биоритми</w:t>
      </w:r>
      <w:r>
        <w:rPr>
          <w:rStyle w:val="1"/>
        </w:rPr>
        <w:t>ческую активность основных функций организма, базисную медика</w:t>
      </w:r>
      <w:r>
        <w:rPr>
          <w:rStyle w:val="1"/>
        </w:rPr>
        <w:softHyphen/>
        <w:t>ментозную терапию, генетический полиморфизм основных патоге</w:t>
      </w:r>
      <w:r>
        <w:rPr>
          <w:rStyle w:val="1"/>
        </w:rPr>
        <w:softHyphen/>
        <w:t>нетических механизмов развития патологического процесса, уровень исходного состояния функций и диссоциацию лечебных эффектов.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ab"/>
        </w:rPr>
        <w:t>Возраст.</w:t>
      </w:r>
      <w:r>
        <w:rPr>
          <w:rStyle w:val="1"/>
        </w:rPr>
        <w:t xml:space="preserve"> При назначении физиотерапии необходимо принимать </w:t>
      </w:r>
      <w:r>
        <w:rPr>
          <w:rStyle w:val="95pt"/>
        </w:rPr>
        <w:t xml:space="preserve">во </w:t>
      </w:r>
      <w:r>
        <w:rPr>
          <w:rStyle w:val="1"/>
        </w:rPr>
        <w:t xml:space="preserve">внимание пластичность регуляции вегетативных функций у детей и </w:t>
      </w:r>
      <w:r>
        <w:rPr>
          <w:rStyle w:val="95pt"/>
        </w:rPr>
        <w:t xml:space="preserve">ее </w:t>
      </w:r>
      <w:r>
        <w:rPr>
          <w:rStyle w:val="1"/>
        </w:rPr>
        <w:t>низкую лабильность у пожилых людей. У детей различные факторы на</w:t>
      </w:r>
      <w:r>
        <w:rPr>
          <w:rStyle w:val="1"/>
        </w:rPr>
        <w:softHyphen/>
        <w:t xml:space="preserve">значают в разные периоды жизни — от 1 </w:t>
      </w:r>
      <w:proofErr w:type="spellStart"/>
      <w:r>
        <w:rPr>
          <w:rStyle w:val="1"/>
        </w:rPr>
        <w:t>мес</w:t>
      </w:r>
      <w:proofErr w:type="spellEnd"/>
      <w:r>
        <w:rPr>
          <w:rStyle w:val="1"/>
        </w:rPr>
        <w:t xml:space="preserve"> до 14 лет. У пожилых боль</w:t>
      </w:r>
      <w:r>
        <w:rPr>
          <w:rStyle w:val="1"/>
        </w:rPr>
        <w:softHyphen/>
        <w:t>ных лечебные физические факторы необходимо применять в щадящем режиме.</w:t>
      </w:r>
    </w:p>
    <w:p w:rsidR="00B35BA0" w:rsidRDefault="00D70D95" w:rsidP="00B35BA0">
      <w:pPr>
        <w:pStyle w:val="6"/>
        <w:shd w:val="clear" w:color="auto" w:fill="auto"/>
        <w:spacing w:before="0" w:after="0"/>
        <w:ind w:left="20" w:right="20" w:firstLine="280"/>
        <w:rPr>
          <w:rStyle w:val="1"/>
        </w:rPr>
      </w:pPr>
      <w:r>
        <w:rPr>
          <w:rStyle w:val="ab"/>
        </w:rPr>
        <w:t>Пол.</w:t>
      </w:r>
      <w:r>
        <w:rPr>
          <w:rStyle w:val="1"/>
        </w:rPr>
        <w:t xml:space="preserve"> При назначении лечебных физических факторов необходимо учитывать пол пациента. Различия в реакциях на лечебные физические факторы женщин и мужчин основаны на биологических особенностях (нейрогуморальных, морфологических, психологических) и </w:t>
      </w:r>
      <w:r w:rsidR="00B35BA0">
        <w:rPr>
          <w:rStyle w:val="1"/>
        </w:rPr>
        <w:t>социаль</w:t>
      </w:r>
      <w:r w:rsidR="00B35BA0">
        <w:rPr>
          <w:rStyle w:val="1"/>
        </w:rPr>
        <w:softHyphen/>
        <w:t>ных установках общества.</w:t>
      </w:r>
    </w:p>
    <w:p w:rsidR="00B35BA0" w:rsidRDefault="00D70D95" w:rsidP="00B35BA0">
      <w:pPr>
        <w:pStyle w:val="6"/>
        <w:shd w:val="clear" w:color="auto" w:fill="auto"/>
        <w:spacing w:before="0" w:after="0"/>
        <w:ind w:left="20" w:right="20" w:firstLine="280"/>
      </w:pPr>
      <w:r>
        <w:t xml:space="preserve">Женщины живут дольше мужчин, у последних раньше начинает </w:t>
      </w:r>
      <w:r w:rsidR="00B35BA0">
        <w:t>прогрессировать</w:t>
      </w:r>
      <w:r>
        <w:t xml:space="preserve"> атеросклероз, возникают нарушения кровоснабже</w:t>
      </w:r>
      <w:r w:rsidR="00B35BA0">
        <w:t>ния сердца</w:t>
      </w:r>
      <w:r w:rsidRPr="00D70D95">
        <w:rPr>
          <w:lang w:eastAsia="en-US" w:bidi="en-US"/>
        </w:rPr>
        <w:t xml:space="preserve"> </w:t>
      </w:r>
      <w:r>
        <w:t xml:space="preserve">и мозга и увеличивается смертность от инфаркта миокарда </w:t>
      </w:r>
      <w:r w:rsidR="00B35BA0">
        <w:t>и инсульта.</w:t>
      </w:r>
      <w:r>
        <w:t xml:space="preserve"> Обнаружена более высокая генетическая обусловленность</w:t>
      </w:r>
      <w:r w:rsidR="00D938AF">
        <w:t xml:space="preserve"> ряда</w:t>
      </w:r>
      <w:r>
        <w:t xml:space="preserve"> морфологических и физиологических характеристик у мужчин и </w:t>
      </w:r>
      <w:r w:rsidR="00B35BA0">
        <w:t>большая зависимость</w:t>
      </w:r>
      <w:r>
        <w:t xml:space="preserve"> этих признаков </w:t>
      </w:r>
      <w:r w:rsidR="00B35BA0">
        <w:t>от средовых влияний у женщин.</w:t>
      </w:r>
    </w:p>
    <w:p w:rsidR="001651E9" w:rsidRDefault="00B35BA0" w:rsidP="00D938AF">
      <w:pPr>
        <w:pStyle w:val="6"/>
        <w:shd w:val="clear" w:color="auto" w:fill="auto"/>
        <w:spacing w:before="0" w:after="0"/>
        <w:ind w:left="20" w:right="20" w:firstLine="280"/>
      </w:pPr>
      <w:r>
        <w:t xml:space="preserve"> На физиче</w:t>
      </w:r>
      <w:r w:rsidR="00D70D95">
        <w:t xml:space="preserve">ское развитие полов влияют и мужские половые </w:t>
      </w:r>
      <w:r w:rsidR="00D70D95" w:rsidRPr="00D938AF">
        <w:t xml:space="preserve">гормоны </w:t>
      </w:r>
      <w:r w:rsidR="00D938AF" w:rsidRPr="00D938AF">
        <w:rPr>
          <w:rStyle w:val="12ArialNarrow75pt"/>
          <w:rFonts w:ascii="Times New Roman" w:hAnsi="Times New Roman" w:cs="Times New Roman"/>
          <w:sz w:val="20"/>
          <w:szCs w:val="20"/>
          <w:lang w:val="ru-RU"/>
        </w:rPr>
        <w:t>(</w:t>
      </w:r>
      <w:r w:rsidR="00D938AF" w:rsidRPr="00D938AF">
        <w:rPr>
          <w:rStyle w:val="12ArialNarrow75pt"/>
          <w:rFonts w:ascii="Times New Roman" w:hAnsi="Times New Roman" w:cs="Times New Roman"/>
          <w:b w:val="0"/>
          <w:sz w:val="20"/>
          <w:szCs w:val="20"/>
          <w:lang w:val="ru-RU"/>
        </w:rPr>
        <w:t>андрогены</w:t>
      </w:r>
      <w:r w:rsidR="00D70D95">
        <w:t xml:space="preserve">), которых у мужчин после полового созревания становится </w:t>
      </w:r>
      <w:r w:rsidR="00D938AF">
        <w:t>значительно</w:t>
      </w:r>
      <w:r w:rsidR="00D70D95">
        <w:t xml:space="preserve"> больше, чем у женщин, и которые не только сами влияют </w:t>
      </w:r>
      <w:r w:rsidR="00D938AF">
        <w:rPr>
          <w:lang w:eastAsia="en-US" w:bidi="en-US"/>
        </w:rPr>
        <w:t>на развитие</w:t>
      </w:r>
      <w:r w:rsidR="00D70D95">
        <w:t xml:space="preserve"> организма, но и усиливают продукцию </w:t>
      </w:r>
      <w:proofErr w:type="spellStart"/>
      <w:r w:rsidR="00D70D95">
        <w:t>соматотропина</w:t>
      </w:r>
      <w:proofErr w:type="spellEnd"/>
      <w:r w:rsidR="00D70D95">
        <w:t xml:space="preserve">. Это </w:t>
      </w:r>
      <w:r w:rsidR="00D938AF">
        <w:t>приводит</w:t>
      </w:r>
      <w:r w:rsidR="00D70D95">
        <w:t xml:space="preserve"> к тому, что у мужчин мышечная масса составляет около </w:t>
      </w:r>
      <w:r w:rsidR="00D70D95">
        <w:rPr>
          <w:rStyle w:val="1210pt0"/>
        </w:rPr>
        <w:t>40</w:t>
      </w:r>
      <w:r w:rsidR="00D70D95">
        <w:t xml:space="preserve">% </w:t>
      </w:r>
      <w:r w:rsidR="00D938AF">
        <w:t xml:space="preserve">веса тела </w:t>
      </w:r>
      <w:r w:rsidR="00D70D95">
        <w:t xml:space="preserve">(и среднем около </w:t>
      </w:r>
      <w:r w:rsidR="00D70D95">
        <w:rPr>
          <w:rStyle w:val="1210pt0"/>
        </w:rPr>
        <w:t>30</w:t>
      </w:r>
      <w:r w:rsidR="00D70D95">
        <w:t xml:space="preserve"> кг), а у женщин — около </w:t>
      </w:r>
      <w:r w:rsidR="00D70D95">
        <w:rPr>
          <w:rStyle w:val="1210pt0"/>
        </w:rPr>
        <w:t>30</w:t>
      </w:r>
      <w:r w:rsidR="00D938AF">
        <w:t>% (в среднем 18кг). Ж</w:t>
      </w:r>
      <w:r w:rsidR="00D70D95">
        <w:t xml:space="preserve">ировая ткань больше развита у женщин. В среднем у женщин </w:t>
      </w:r>
      <w:r w:rsidR="00D938AF">
        <w:t>она составляет</w:t>
      </w:r>
      <w:r w:rsidR="00D70D95">
        <w:t xml:space="preserve"> </w:t>
      </w:r>
      <w:r w:rsidR="00D70D95">
        <w:rPr>
          <w:rStyle w:val="1210pt0"/>
        </w:rPr>
        <w:t>25</w:t>
      </w:r>
      <w:r w:rsidR="00D70D95">
        <w:t xml:space="preserve">% тела, а у мужчин — </w:t>
      </w:r>
      <w:r w:rsidR="00D70D95">
        <w:rPr>
          <w:rStyle w:val="1210pt0"/>
        </w:rPr>
        <w:t>15</w:t>
      </w:r>
      <w:r w:rsidR="00D70D95">
        <w:t xml:space="preserve">%. В периоды наибольших </w:t>
      </w:r>
      <w:r w:rsidR="00D938AF">
        <w:t>гормональных</w:t>
      </w:r>
      <w:r w:rsidR="00D70D95">
        <w:t xml:space="preserve"> изменений (пуберта</w:t>
      </w:r>
      <w:r w:rsidR="00D938AF">
        <w:t>тный период, вторая половина беременности и</w:t>
      </w:r>
      <w:r w:rsidR="00D70D95">
        <w:t xml:space="preserve"> климакс) у женщин </w:t>
      </w:r>
      <w:r w:rsidR="00D70D95">
        <w:lastRenderedPageBreak/>
        <w:t>происходит усиленное формирование</w:t>
      </w:r>
      <w:r w:rsidR="00D938AF">
        <w:t xml:space="preserve"> </w:t>
      </w:r>
      <w:proofErr w:type="spellStart"/>
      <w:r w:rsidR="00D938AF">
        <w:t>адиноцитов</w:t>
      </w:r>
      <w:proofErr w:type="spellEnd"/>
      <w:r w:rsidR="00D938AF">
        <w:t xml:space="preserve"> и </w:t>
      </w:r>
      <w:r w:rsidR="00D70D95">
        <w:t xml:space="preserve">уменьшение мышечной массы, что приводит к развитию </w:t>
      </w:r>
      <w:proofErr w:type="spellStart"/>
      <w:r w:rsidR="00D938AF">
        <w:t>линодистрафии</w:t>
      </w:r>
      <w:proofErr w:type="spellEnd"/>
      <w:r w:rsidR="00D70D95">
        <w:t>, выражающейся в специфическом изменении кожи, ко</w:t>
      </w:r>
      <w:r w:rsidR="00F36FFF">
        <w:t>торый визуально</w:t>
      </w:r>
      <w:r w:rsidR="00D70D95">
        <w:rPr>
          <w:rStyle w:val="12ArialNarrow10pt"/>
        </w:rPr>
        <w:t xml:space="preserve"> </w:t>
      </w:r>
      <w:r w:rsidR="00D70D95">
        <w:t>определяется как эффект «апельсиновой корки» и раз</w:t>
      </w:r>
      <w:r w:rsidR="00F36FFF">
        <w:t>вивается</w:t>
      </w:r>
      <w:r w:rsidR="00D70D95">
        <w:t xml:space="preserve"> у женщин в области бедер, ягодиц, живота, заднемедиальной </w:t>
      </w:r>
      <w:r w:rsidR="00F36FFF">
        <w:t>поверхности</w:t>
      </w:r>
      <w:r w:rsidR="00D70D95" w:rsidRPr="00D70D95">
        <w:rPr>
          <w:lang w:eastAsia="en-US" w:bidi="en-US"/>
        </w:rPr>
        <w:t xml:space="preserve"> </w:t>
      </w:r>
      <w:r w:rsidR="00D70D95">
        <w:t>рук.</w:t>
      </w:r>
    </w:p>
    <w:p w:rsidR="001651E9" w:rsidRDefault="00F36FFF" w:rsidP="00586282">
      <w:pPr>
        <w:pStyle w:val="120"/>
        <w:shd w:val="clear" w:color="auto" w:fill="auto"/>
        <w:tabs>
          <w:tab w:val="center" w:pos="760"/>
          <w:tab w:val="center" w:pos="890"/>
        </w:tabs>
        <w:ind w:left="40" w:right="40" w:firstLine="0"/>
      </w:pPr>
      <w:r>
        <w:rPr>
          <w:rStyle w:val="12ArialNarrow75pt"/>
          <w:lang w:val="ru-RU" w:eastAsia="ru-RU" w:bidi="ru-RU"/>
        </w:rPr>
        <w:t xml:space="preserve">     </w:t>
      </w:r>
      <w:r>
        <w:t>Различия в о</w:t>
      </w:r>
      <w:r w:rsidR="00D70D95">
        <w:t xml:space="preserve">бмене жиров формируют разные варианты ожирения у </w:t>
      </w:r>
      <w:r>
        <w:t>мужчин</w:t>
      </w:r>
      <w:r w:rsidR="00D70D95">
        <w:t xml:space="preserve"> н женщин — </w:t>
      </w:r>
      <w:proofErr w:type="spellStart"/>
      <w:r w:rsidR="00D70D95">
        <w:t>андроид</w:t>
      </w:r>
      <w:r w:rsidR="00586282">
        <w:t>ный</w:t>
      </w:r>
      <w:proofErr w:type="spellEnd"/>
      <w:r w:rsidR="00586282">
        <w:t xml:space="preserve"> и </w:t>
      </w:r>
      <w:proofErr w:type="spellStart"/>
      <w:r w:rsidR="00586282">
        <w:t>гиноидный</w:t>
      </w:r>
      <w:proofErr w:type="spellEnd"/>
      <w:r w:rsidR="00586282">
        <w:t xml:space="preserve">. </w:t>
      </w:r>
      <w:r w:rsidR="00D70D95">
        <w:t xml:space="preserve">При этом один и тот </w:t>
      </w:r>
      <w:r w:rsidR="00586282">
        <w:rPr>
          <w:lang w:eastAsia="en-US" w:bidi="en-US"/>
        </w:rPr>
        <w:t>же</w:t>
      </w:r>
      <w:r w:rsidR="00D70D95" w:rsidRPr="00D70D95">
        <w:rPr>
          <w:lang w:eastAsia="en-US" w:bidi="en-US"/>
        </w:rPr>
        <w:t xml:space="preserve"> </w:t>
      </w:r>
      <w:r w:rsidR="00586282">
        <w:t>лечебный</w:t>
      </w:r>
      <w:r w:rsidR="00D70D95">
        <w:t xml:space="preserve"> физический фактор может вызывать у мужчин и женщин</w:t>
      </w:r>
      <w:r w:rsidR="00586282">
        <w:t xml:space="preserve"> разные физио</w:t>
      </w:r>
      <w:r w:rsidR="00D70D95">
        <w:t xml:space="preserve">логические сдвиги, поскольку у них выявлены различные </w:t>
      </w:r>
      <w:r w:rsidR="00586282">
        <w:t>характерис</w:t>
      </w:r>
      <w:r w:rsidR="00D70D95">
        <w:t>тики функционирования в</w:t>
      </w:r>
      <w:r w:rsidR="00586282">
        <w:t xml:space="preserve">егетативной нервной системы, которые в свою </w:t>
      </w:r>
      <w:r w:rsidR="00D70D95">
        <w:t>очередь, тесно сопряжены с личностными особенностями,</w:t>
      </w:r>
      <w:r w:rsidR="00586282">
        <w:t xml:space="preserve"> способствующими</w:t>
      </w:r>
      <w:r w:rsidR="00D70D95">
        <w:t xml:space="preserve"> формированию соматических патологических изме</w:t>
      </w:r>
      <w:r w:rsidR="00D70D95">
        <w:softHyphen/>
        <w:t>нений</w:t>
      </w:r>
      <w:r w:rsidR="00586282">
        <w:t>.</w:t>
      </w:r>
    </w:p>
    <w:p w:rsidR="001651E9" w:rsidRDefault="00586282" w:rsidP="00586282">
      <w:pPr>
        <w:pStyle w:val="120"/>
        <w:shd w:val="clear" w:color="auto" w:fill="auto"/>
        <w:ind w:firstLine="120"/>
        <w:jc w:val="left"/>
      </w:pPr>
      <w:r>
        <w:t>В течение</w:t>
      </w:r>
      <w:r w:rsidR="00D70D95">
        <w:t xml:space="preserve"> </w:t>
      </w:r>
      <w:r w:rsidR="00D70D95">
        <w:rPr>
          <w:rStyle w:val="1210pt0"/>
        </w:rPr>
        <w:t>30-35</w:t>
      </w:r>
      <w:r w:rsidR="00D70D95">
        <w:t xml:space="preserve"> лет репродуктивного периода организм женщин</w:t>
      </w:r>
      <w:r>
        <w:t xml:space="preserve"> ф</w:t>
      </w:r>
      <w:r>
        <w:rPr>
          <w:lang w:eastAsia="en-US" w:bidi="en-US"/>
        </w:rPr>
        <w:t xml:space="preserve">ункционирует </w:t>
      </w:r>
      <w:r w:rsidR="00D70D95">
        <w:t>в условиях циклического воздействия различных кон</w:t>
      </w:r>
      <w:r>
        <w:t>центраций</w:t>
      </w:r>
      <w:r w:rsidR="00D70D95">
        <w:t xml:space="preserve"> женских половых гормонов, которые оказывают геномный </w:t>
      </w:r>
      <w:r>
        <w:t xml:space="preserve">и </w:t>
      </w:r>
      <w:proofErr w:type="spellStart"/>
      <w:r>
        <w:t>негеномный</w:t>
      </w:r>
      <w:proofErr w:type="spellEnd"/>
      <w:r w:rsidR="00D70D95">
        <w:t xml:space="preserve"> эффекты, участвуют в обменных процессах. Поэтому </w:t>
      </w:r>
      <w:r>
        <w:t>при</w:t>
      </w:r>
      <w:r w:rsidR="00D70D95">
        <w:t xml:space="preserve"> </w:t>
      </w:r>
      <w:r>
        <w:t>назначении</w:t>
      </w:r>
      <w:r w:rsidR="00D70D95">
        <w:t xml:space="preserve"> лечебных физических факторов у женщин необходимо</w:t>
      </w:r>
      <w:r>
        <w:t xml:space="preserve"> учитывать фоно</w:t>
      </w:r>
      <w:r w:rsidR="00D70D95">
        <w:t>вую гормональную а</w:t>
      </w:r>
      <w:r>
        <w:t>ктивность в разные фазы менструального ци</w:t>
      </w:r>
      <w:r w:rsidR="00D70D95">
        <w:t>кла. Физические методы ле</w:t>
      </w:r>
      <w:r>
        <w:t>чения целесообразно назначать в первые</w:t>
      </w:r>
      <w:r w:rsidR="004E49B7">
        <w:t xml:space="preserve"> </w:t>
      </w:r>
      <w:r>
        <w:t xml:space="preserve">дни </w:t>
      </w:r>
      <w:r w:rsidR="00D70D95">
        <w:t>после менструации, а в дни овуляции и в конце цикла ин</w:t>
      </w:r>
      <w:r w:rsidR="004E49B7">
        <w:t>тенсивность</w:t>
      </w:r>
      <w:r w:rsidR="00D70D95" w:rsidRPr="00D70D95">
        <w:rPr>
          <w:lang w:eastAsia="en-US" w:bidi="en-US"/>
        </w:rPr>
        <w:t xml:space="preserve"> </w:t>
      </w:r>
      <w:r w:rsidR="00D70D95">
        <w:t>и продолжительность возд</w:t>
      </w:r>
      <w:r w:rsidR="004E49B7">
        <w:t>ействия необходимо уменьшать из-за повыш</w:t>
      </w:r>
      <w:r w:rsidR="00D70D95">
        <w:t>енной чувствительности больных к различным раздражи</w:t>
      </w:r>
      <w:r w:rsidR="00D70D95">
        <w:softHyphen/>
      </w:r>
      <w:r w:rsidR="00D70D95">
        <w:rPr>
          <w:rStyle w:val="1"/>
        </w:rPr>
        <w:t>телям. Все процедуры, направленные на коррекцию фигуры, лучше на</w:t>
      </w:r>
      <w:r w:rsidR="00D70D95">
        <w:rPr>
          <w:rStyle w:val="1"/>
        </w:rPr>
        <w:softHyphen/>
        <w:t>чинать сразу после завершения менструаций.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Следует учитывать, что у женщин в предменструальный период чув</w:t>
      </w:r>
      <w:r>
        <w:rPr>
          <w:rStyle w:val="1"/>
        </w:rPr>
        <w:softHyphen/>
        <w:t xml:space="preserve">ствительность кожи максимальна, а в ранний </w:t>
      </w:r>
      <w:proofErr w:type="spellStart"/>
      <w:r>
        <w:rPr>
          <w:rStyle w:val="1"/>
        </w:rPr>
        <w:t>постменструальный</w:t>
      </w:r>
      <w:proofErr w:type="spellEnd"/>
      <w:r>
        <w:rPr>
          <w:rStyle w:val="1"/>
        </w:rPr>
        <w:t xml:space="preserve"> — минимальна. Исходя из этого общее ультрафиолетовое облучение кожи целесообразно проводить по замедленным схемам, воздушные, солнечные и морские ванны — в щадящем режиме. Напротив, в пред</w:t>
      </w:r>
      <w:r>
        <w:rPr>
          <w:rStyle w:val="1"/>
        </w:rPr>
        <w:softHyphen/>
        <w:t>менструальный период общее ультрафиолетовое облучение проводят по ускоренным схемам, а процедуры климатотерапии — в интенсивном режиме. Примечательно, что эритема у женщин развивается медленнее и выражена слабее, чем у мужчин.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С учетом более высокой электропроводности кожи у женщин ампли</w:t>
      </w:r>
      <w:r>
        <w:rPr>
          <w:rStyle w:val="1"/>
        </w:rPr>
        <w:softHyphen/>
        <w:t xml:space="preserve">туды факторов импульсной и низкочастотной электротерапии должны быть ниже, чем у мужчин. Резервы адаптации у женщин невелики, а при воздействии высокоинтенсивными физическими факторами порог </w:t>
      </w:r>
      <w:r>
        <w:rPr>
          <w:rStyle w:val="95pt"/>
        </w:rPr>
        <w:t>бо</w:t>
      </w:r>
      <w:r>
        <w:rPr>
          <w:rStyle w:val="95pt"/>
        </w:rPr>
        <w:softHyphen/>
      </w:r>
      <w:r>
        <w:rPr>
          <w:rStyle w:val="1"/>
        </w:rPr>
        <w:t>левых ощущений снижен, что требует особой осторожности при прове</w:t>
      </w:r>
      <w:r>
        <w:rPr>
          <w:rStyle w:val="1"/>
        </w:rPr>
        <w:softHyphen/>
        <w:t>дении первых процедур. Женщины тщательно и скрупулезно выполняют рекомендации врача, поэтому их следует предупредить об умеренности во всех самостоятельных манипуляциях.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 xml:space="preserve">Мускулатура и строение скелета у мужчин предрасположены </w:t>
      </w:r>
      <w:r>
        <w:rPr>
          <w:rStyle w:val="95pt"/>
        </w:rPr>
        <w:t xml:space="preserve">для </w:t>
      </w:r>
      <w:r>
        <w:rPr>
          <w:rStyle w:val="1"/>
        </w:rPr>
        <w:t>значительных физических нагрузок, отсутствие которых вызывает опасность ожирения, поэтому в пожилом возрасте и при недостаточной физической активности у мужчин часто развивается ожирение и им сле</w:t>
      </w:r>
      <w:r>
        <w:rPr>
          <w:rStyle w:val="1"/>
        </w:rPr>
        <w:softHyphen/>
        <w:t xml:space="preserve">дует назначать высокоинтенсивные физические факторы и проводить активную </w:t>
      </w:r>
      <w:proofErr w:type="spellStart"/>
      <w:r>
        <w:rPr>
          <w:rStyle w:val="1"/>
        </w:rPr>
        <w:t>физиопрофилактику</w:t>
      </w:r>
      <w:proofErr w:type="spellEnd"/>
      <w:r>
        <w:rPr>
          <w:rStyle w:val="1"/>
        </w:rPr>
        <w:t xml:space="preserve"> (</w:t>
      </w:r>
      <w:proofErr w:type="spellStart"/>
      <w:r>
        <w:rPr>
          <w:rStyle w:val="1"/>
        </w:rPr>
        <w:t>аэро</w:t>
      </w:r>
      <w:proofErr w:type="spellEnd"/>
      <w:r>
        <w:rPr>
          <w:rStyle w:val="1"/>
        </w:rPr>
        <w:t>-, гелиотерапия и морские купа</w:t>
      </w:r>
      <w:r>
        <w:rPr>
          <w:rStyle w:val="1"/>
        </w:rPr>
        <w:softHyphen/>
        <w:t xml:space="preserve">ния), </w:t>
      </w:r>
      <w:proofErr w:type="spellStart"/>
      <w:r>
        <w:rPr>
          <w:rStyle w:val="1"/>
        </w:rPr>
        <w:t>электросонтерапию</w:t>
      </w:r>
      <w:proofErr w:type="spellEnd"/>
      <w:r>
        <w:rPr>
          <w:rStyle w:val="1"/>
        </w:rPr>
        <w:t xml:space="preserve">, применять </w:t>
      </w:r>
      <w:proofErr w:type="spellStart"/>
      <w:r>
        <w:rPr>
          <w:rStyle w:val="1"/>
        </w:rPr>
        <w:t>высоинтенсивные</w:t>
      </w:r>
      <w:proofErr w:type="spellEnd"/>
      <w:r>
        <w:rPr>
          <w:rStyle w:val="1"/>
        </w:rPr>
        <w:t xml:space="preserve"> факторы </w:t>
      </w:r>
      <w:r>
        <w:rPr>
          <w:rStyle w:val="95pt"/>
        </w:rPr>
        <w:t xml:space="preserve">для </w:t>
      </w:r>
      <w:r>
        <w:rPr>
          <w:rStyle w:val="1"/>
        </w:rPr>
        <w:t xml:space="preserve">стимуляции активности эндокринных желез, применять активный уход за телом при помощи массажа и </w:t>
      </w:r>
      <w:proofErr w:type="spellStart"/>
      <w:r>
        <w:rPr>
          <w:rStyle w:val="1"/>
        </w:rPr>
        <w:t>миостимулирующих</w:t>
      </w:r>
      <w:proofErr w:type="spellEnd"/>
      <w:r>
        <w:rPr>
          <w:rStyle w:val="1"/>
        </w:rPr>
        <w:t xml:space="preserve"> методов. Следует, однако, помнить о высоком риске развития гиперплазии предстатель</w:t>
      </w:r>
      <w:r>
        <w:rPr>
          <w:rStyle w:val="1"/>
        </w:rPr>
        <w:softHyphen/>
        <w:t>ной железы у мужчин после 50 лет и соблюдать осторожность при на</w:t>
      </w:r>
      <w:r>
        <w:rPr>
          <w:rStyle w:val="1"/>
        </w:rPr>
        <w:softHyphen/>
        <w:t>значении физических факторов в области малого таза.</w:t>
      </w:r>
    </w:p>
    <w:p w:rsidR="001651E9" w:rsidRDefault="00D70D95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1"/>
        </w:rPr>
        <w:t>В силу более позднего возраста развития заболеваний, анатомиче</w:t>
      </w:r>
      <w:r>
        <w:rPr>
          <w:rStyle w:val="1"/>
        </w:rPr>
        <w:softHyphen/>
        <w:t>ских особенностей кровеносных сосудов, большей частоты сопутствую</w:t>
      </w:r>
      <w:r>
        <w:rPr>
          <w:rStyle w:val="1"/>
        </w:rPr>
        <w:softHyphen/>
        <w:t>щего ожирения женщинам целесообразно назначать более интенсивные режимы санаторно-курортного лечения, чем мужчинам.</w:t>
      </w:r>
    </w:p>
    <w:p w:rsidR="001651E9" w:rsidRDefault="00D70D95" w:rsidP="004E49B7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ab"/>
        </w:rPr>
        <w:t>Конституциональный тип.</w:t>
      </w:r>
      <w:r>
        <w:rPr>
          <w:rStyle w:val="1"/>
        </w:rPr>
        <w:t xml:space="preserve"> Конституциональный тип определяет рост, строение скелета, развитие мускулатуры и подкожно-жировой клетчатки. В отечественной медицине выделяют три основных типа: астенический, </w:t>
      </w:r>
      <w:proofErr w:type="spellStart"/>
      <w:r>
        <w:rPr>
          <w:rStyle w:val="1"/>
        </w:rPr>
        <w:t>нормостенический</w:t>
      </w:r>
      <w:proofErr w:type="spellEnd"/>
      <w:r>
        <w:rPr>
          <w:rStyle w:val="1"/>
        </w:rPr>
        <w:t xml:space="preserve"> и </w:t>
      </w:r>
      <w:proofErr w:type="spellStart"/>
      <w:r>
        <w:rPr>
          <w:rStyle w:val="1"/>
        </w:rPr>
        <w:t>гиперстенический</w:t>
      </w:r>
      <w:proofErr w:type="spellEnd"/>
      <w:r>
        <w:rPr>
          <w:rStyle w:val="1"/>
        </w:rPr>
        <w:t>. У астеников</w:t>
      </w:r>
      <w:r w:rsidR="004E49B7">
        <w:rPr>
          <w:rStyle w:val="1"/>
        </w:rPr>
        <w:t xml:space="preserve"> (</w:t>
      </w:r>
      <w:proofErr w:type="spellStart"/>
      <w:r w:rsidR="004E49B7">
        <w:rPr>
          <w:rStyle w:val="1"/>
        </w:rPr>
        <w:t>легкокосный</w:t>
      </w:r>
      <w:proofErr w:type="spellEnd"/>
      <w:r>
        <w:t xml:space="preserve"> тип) продольные ра</w:t>
      </w:r>
      <w:r w:rsidR="004E49B7">
        <w:t>змеры преобладают над поперечными</w:t>
      </w:r>
      <w:r>
        <w:t xml:space="preserve"> </w:t>
      </w:r>
      <w:proofErr w:type="spellStart"/>
      <w:r>
        <w:t>нормостеники</w:t>
      </w:r>
      <w:proofErr w:type="spellEnd"/>
      <w:r>
        <w:t xml:space="preserve"> (</w:t>
      </w:r>
      <w:proofErr w:type="spellStart"/>
      <w:r>
        <w:t>среднекостный</w:t>
      </w:r>
      <w:proofErr w:type="spellEnd"/>
      <w:r>
        <w:t xml:space="preserve"> тип) имеют пропорциональные</w:t>
      </w:r>
      <w:r w:rsidR="004E49B7">
        <w:t xml:space="preserve"> размеры, а у гиперстеников поперечные размеры преобладают над продольными.</w:t>
      </w:r>
      <w:r w:rsidR="004E49B7" w:rsidRPr="004E49B7">
        <w:rPr>
          <w:rStyle w:val="1"/>
        </w:rPr>
        <w:t xml:space="preserve"> </w:t>
      </w:r>
      <w:proofErr w:type="spellStart"/>
      <w:r w:rsidR="004E49B7">
        <w:rPr>
          <w:rStyle w:val="1"/>
        </w:rPr>
        <w:t>Нормостеникам</w:t>
      </w:r>
      <w:proofErr w:type="spellEnd"/>
      <w:r w:rsidR="004E49B7">
        <w:rPr>
          <w:rStyle w:val="1"/>
        </w:rPr>
        <w:t xml:space="preserve"> лечебные</w:t>
      </w:r>
      <w:r w:rsidR="004E49B7" w:rsidRPr="004E49B7">
        <w:rPr>
          <w:rStyle w:val="1"/>
        </w:rPr>
        <w:t xml:space="preserve"> </w:t>
      </w:r>
      <w:r w:rsidR="004E49B7">
        <w:rPr>
          <w:rStyle w:val="1"/>
        </w:rPr>
        <w:t xml:space="preserve">физические факторы назначают </w:t>
      </w:r>
    </w:p>
    <w:p w:rsidR="001651E9" w:rsidRDefault="001651E9">
      <w:pPr>
        <w:framePr w:h="2832" w:wrap="around" w:hAnchor="margin" w:x="-604" w:y="-786"/>
        <w:jc w:val="center"/>
        <w:rPr>
          <w:sz w:val="2"/>
          <w:szCs w:val="2"/>
        </w:rPr>
      </w:pPr>
    </w:p>
    <w:p w:rsidR="001651E9" w:rsidRDefault="004E49B7" w:rsidP="004E49B7">
      <w:pPr>
        <w:pStyle w:val="6"/>
        <w:shd w:val="clear" w:color="auto" w:fill="auto"/>
        <w:spacing w:before="0" w:after="0"/>
        <w:ind w:right="40" w:firstLine="0"/>
      </w:pPr>
      <w:r>
        <w:rPr>
          <w:rStyle w:val="1"/>
        </w:rPr>
        <w:t xml:space="preserve">По основной </w:t>
      </w:r>
      <w:r w:rsidR="00D70D95">
        <w:rPr>
          <w:rStyle w:val="1"/>
        </w:rPr>
        <w:t>схеме, астеникам — по замед</w:t>
      </w:r>
      <w:r>
        <w:rPr>
          <w:rStyle w:val="1"/>
        </w:rPr>
        <w:t>ленной, а гиперстеникам — по ускоренной.</w:t>
      </w:r>
    </w:p>
    <w:p w:rsidR="001651E9" w:rsidRDefault="004E49B7">
      <w:pPr>
        <w:pStyle w:val="160"/>
        <w:shd w:val="clear" w:color="auto" w:fill="auto"/>
        <w:ind w:left="60"/>
      </w:pPr>
      <w:r>
        <w:t>Сопутствующие</w:t>
      </w:r>
      <w:r w:rsidR="00D70D95">
        <w:t xml:space="preserve"> заболевания и индивидуальные противопоказания.</w:t>
      </w:r>
    </w:p>
    <w:p w:rsidR="001651E9" w:rsidRDefault="00D95EBB" w:rsidP="00D95EBB">
      <w:pPr>
        <w:pStyle w:val="6"/>
        <w:shd w:val="clear" w:color="auto" w:fill="auto"/>
        <w:spacing w:before="0" w:after="0"/>
        <w:ind w:firstLine="420"/>
      </w:pPr>
      <w:r>
        <w:rPr>
          <w:rStyle w:val="1"/>
        </w:rPr>
        <w:t xml:space="preserve">При </w:t>
      </w:r>
      <w:proofErr w:type="spellStart"/>
      <w:r>
        <w:rPr>
          <w:rStyle w:val="1"/>
        </w:rPr>
        <w:t>назначнии</w:t>
      </w:r>
      <w:proofErr w:type="spellEnd"/>
      <w:r>
        <w:rPr>
          <w:rStyle w:val="1"/>
        </w:rPr>
        <w:t xml:space="preserve"> </w:t>
      </w:r>
      <w:r w:rsidR="00D70D95">
        <w:rPr>
          <w:rStyle w:val="1"/>
        </w:rPr>
        <w:t>конкретного физич</w:t>
      </w:r>
      <w:r>
        <w:rPr>
          <w:rStyle w:val="1"/>
        </w:rPr>
        <w:t xml:space="preserve">еского фактора необходимо учитывать сопутствующие </w:t>
      </w:r>
      <w:r w:rsidR="00D70D95">
        <w:rPr>
          <w:rStyle w:val="1"/>
        </w:rPr>
        <w:t>заболевания. Так, например, пациентам с варикоз</w:t>
      </w:r>
      <w:r>
        <w:rPr>
          <w:rStyle w:val="1"/>
        </w:rPr>
        <w:t xml:space="preserve">ной болезнью </w:t>
      </w:r>
      <w:r w:rsidR="00D70D95">
        <w:rPr>
          <w:rStyle w:val="1"/>
        </w:rPr>
        <w:t xml:space="preserve">не назначают </w:t>
      </w:r>
      <w:proofErr w:type="spellStart"/>
      <w:r w:rsidR="00D70D95">
        <w:rPr>
          <w:rStyle w:val="1"/>
        </w:rPr>
        <w:t>теплотерапию</w:t>
      </w:r>
      <w:proofErr w:type="spellEnd"/>
      <w:r w:rsidR="00D70D95">
        <w:rPr>
          <w:rStyle w:val="1"/>
        </w:rPr>
        <w:t xml:space="preserve">, а больным ревматоидным </w:t>
      </w:r>
      <w:r>
        <w:rPr>
          <w:rStyle w:val="1"/>
        </w:rPr>
        <w:t>артритом</w:t>
      </w:r>
      <w:r w:rsidR="00D70D95">
        <w:rPr>
          <w:rStyle w:val="1"/>
        </w:rPr>
        <w:t xml:space="preserve"> СУФ-излучение. Значительная доля пациентов обладает </w:t>
      </w:r>
      <w:r>
        <w:rPr>
          <w:rStyle w:val="1"/>
        </w:rPr>
        <w:t>индивидуальной</w:t>
      </w:r>
      <w:r w:rsidR="00D70D95">
        <w:rPr>
          <w:rStyle w:val="1"/>
        </w:rPr>
        <w:t xml:space="preserve"> непереносимостью электрического тока, что суще</w:t>
      </w:r>
      <w:r>
        <w:rPr>
          <w:rStyle w:val="1"/>
        </w:rPr>
        <w:t>ственно</w:t>
      </w:r>
      <w:r w:rsidR="00D70D95">
        <w:rPr>
          <w:rStyle w:val="1"/>
        </w:rPr>
        <w:t xml:space="preserve"> ограничивает использование </w:t>
      </w:r>
      <w:r>
        <w:rPr>
          <w:rStyle w:val="1"/>
        </w:rPr>
        <w:t xml:space="preserve">методов низкочастотной </w:t>
      </w:r>
      <w:proofErr w:type="spellStart"/>
      <w:r>
        <w:rPr>
          <w:rStyle w:val="1"/>
        </w:rPr>
        <w:t>электротрапии</w:t>
      </w:r>
      <w:proofErr w:type="spellEnd"/>
      <w:r>
        <w:rPr>
          <w:rStyle w:val="1"/>
        </w:rPr>
        <w:t>.</w:t>
      </w:r>
      <w:r w:rsidR="00D70D95">
        <w:rPr>
          <w:rStyle w:val="40"/>
        </w:rPr>
        <w:tab/>
      </w:r>
    </w:p>
    <w:p w:rsidR="001651E9" w:rsidRDefault="00D95EBB" w:rsidP="00D95EBB">
      <w:pPr>
        <w:pStyle w:val="6"/>
        <w:shd w:val="clear" w:color="auto" w:fill="auto"/>
        <w:spacing w:before="0" w:after="0"/>
        <w:ind w:left="142" w:right="40" w:firstLine="178"/>
      </w:pPr>
      <w:r>
        <w:rPr>
          <w:rStyle w:val="ab"/>
        </w:rPr>
        <w:t>Реактивность</w:t>
      </w:r>
      <w:r w:rsidR="00D70D95">
        <w:rPr>
          <w:rStyle w:val="ab"/>
        </w:rPr>
        <w:t xml:space="preserve"> организма.</w:t>
      </w:r>
      <w:r w:rsidR="00D70D95">
        <w:rPr>
          <w:rStyle w:val="1"/>
        </w:rPr>
        <w:t xml:space="preserve"> Реакции организма на физические факто</w:t>
      </w:r>
      <w:r>
        <w:rPr>
          <w:rStyle w:val="1"/>
        </w:rPr>
        <w:t>ры зависят</w:t>
      </w:r>
      <w:r w:rsidR="00D70D95">
        <w:rPr>
          <w:rStyle w:val="95pt"/>
        </w:rPr>
        <w:t xml:space="preserve"> </w:t>
      </w:r>
      <w:r>
        <w:rPr>
          <w:rStyle w:val="1"/>
        </w:rPr>
        <w:t xml:space="preserve">от резервов адаптации и степени </w:t>
      </w:r>
      <w:r w:rsidR="00D70D95">
        <w:rPr>
          <w:rStyle w:val="1"/>
        </w:rPr>
        <w:t>тренировки адаптационно</w:t>
      </w:r>
      <w:r>
        <w:rPr>
          <w:rStyle w:val="1"/>
        </w:rPr>
        <w:t xml:space="preserve"> компенсаторных</w:t>
      </w:r>
      <w:r w:rsidR="00D70D95" w:rsidRPr="00D70D95">
        <w:rPr>
          <w:rStyle w:val="1"/>
          <w:lang w:eastAsia="en-US" w:bidi="en-US"/>
        </w:rPr>
        <w:t xml:space="preserve"> </w:t>
      </w:r>
      <w:r w:rsidR="00D70D95">
        <w:rPr>
          <w:rStyle w:val="1"/>
        </w:rPr>
        <w:t xml:space="preserve">механизмов. Так, общее ультрафиолетовое облучение </w:t>
      </w:r>
      <w:r>
        <w:rPr>
          <w:rStyle w:val="1"/>
        </w:rPr>
        <w:t>при хорошей</w:t>
      </w:r>
      <w:r w:rsidR="00D70D95">
        <w:rPr>
          <w:rStyle w:val="1"/>
        </w:rPr>
        <w:t xml:space="preserve"> реактивности пациента назначают по основной, у осла</w:t>
      </w:r>
      <w:r>
        <w:rPr>
          <w:rStyle w:val="1"/>
        </w:rPr>
        <w:t>бленных</w:t>
      </w:r>
      <w:r w:rsidR="00D70D95">
        <w:rPr>
          <w:rStyle w:val="1"/>
        </w:rPr>
        <w:t xml:space="preserve"> пациентов — по замедленной, а у физически крепких — по</w:t>
      </w:r>
      <w:r>
        <w:rPr>
          <w:rStyle w:val="1"/>
        </w:rPr>
        <w:t xml:space="preserve"> ускоренной</w:t>
      </w:r>
      <w:r w:rsidR="00D70D95">
        <w:rPr>
          <w:rStyle w:val="1"/>
        </w:rPr>
        <w:t xml:space="preserve"> схеме облучения. Ввиду неодинаковой реактивности кожи у </w:t>
      </w:r>
      <w:r>
        <w:rPr>
          <w:rStyle w:val="1"/>
        </w:rPr>
        <w:t>разных л</w:t>
      </w:r>
      <w:r w:rsidR="00D70D95">
        <w:rPr>
          <w:rStyle w:val="1"/>
        </w:rPr>
        <w:t>юдей в начале лечения целесообразно применять низкоинтен</w:t>
      </w:r>
      <w:r>
        <w:rPr>
          <w:rStyle w:val="1"/>
        </w:rPr>
        <w:t>сивные</w:t>
      </w:r>
      <w:r>
        <w:rPr>
          <w:rStyle w:val="95pt"/>
        </w:rPr>
        <w:t xml:space="preserve"> факт</w:t>
      </w:r>
      <w:r w:rsidR="00D70D95">
        <w:rPr>
          <w:rStyle w:val="1"/>
        </w:rPr>
        <w:t xml:space="preserve">оры, а затем постепенно переходить к факторам высокой </w:t>
      </w:r>
      <w:r>
        <w:rPr>
          <w:rStyle w:val="1"/>
        </w:rPr>
        <w:t>интенсивности</w:t>
      </w:r>
      <w:r w:rsidR="00D70D95">
        <w:rPr>
          <w:rStyle w:val="1"/>
        </w:rPr>
        <w:t xml:space="preserve">. Необходимо учитывать также реактивный </w:t>
      </w:r>
      <w:r>
        <w:rPr>
          <w:rStyle w:val="1"/>
        </w:rPr>
        <w:t>топографический поли</w:t>
      </w:r>
      <w:r w:rsidR="00D70D95">
        <w:rPr>
          <w:rStyle w:val="1"/>
        </w:rPr>
        <w:t>морфизм кожи, особенно на пораженных местах.</w:t>
      </w:r>
    </w:p>
    <w:p w:rsidR="001651E9" w:rsidRDefault="00D95EBB" w:rsidP="00D95EBB">
      <w:pPr>
        <w:pStyle w:val="6"/>
        <w:shd w:val="clear" w:color="auto" w:fill="auto"/>
        <w:spacing w:before="0" w:after="0" w:line="240" w:lineRule="atLeast"/>
        <w:ind w:right="40" w:firstLine="320"/>
      </w:pPr>
      <w:r>
        <w:rPr>
          <w:rStyle w:val="1"/>
        </w:rPr>
        <w:t>Зна</w:t>
      </w:r>
      <w:r w:rsidR="00D70D95">
        <w:rPr>
          <w:rStyle w:val="1"/>
        </w:rPr>
        <w:t>чительную роль при назначении природных физических факто</w:t>
      </w:r>
      <w:r>
        <w:rPr>
          <w:rStyle w:val="1"/>
        </w:rPr>
        <w:t>ров играет</w:t>
      </w:r>
      <w:r w:rsidR="00D70D95">
        <w:rPr>
          <w:rStyle w:val="1"/>
        </w:rPr>
        <w:t xml:space="preserve"> исходный уровень адаптации </w:t>
      </w:r>
      <w:r w:rsidR="00EE436A">
        <w:rPr>
          <w:rStyle w:val="1"/>
        </w:rPr>
        <w:t>у пациентов</w:t>
      </w:r>
      <w:r w:rsidR="00D70D95">
        <w:rPr>
          <w:rStyle w:val="1"/>
        </w:rPr>
        <w:t>, от которого за</w:t>
      </w:r>
      <w:r>
        <w:rPr>
          <w:rStyle w:val="1"/>
        </w:rPr>
        <w:t>висит</w:t>
      </w:r>
      <w:r w:rsidR="00D70D95">
        <w:rPr>
          <w:rStyle w:val="1"/>
        </w:rPr>
        <w:t xml:space="preserve"> исходный режим физиотерапевтических процедур.</w:t>
      </w:r>
    </w:p>
    <w:p w:rsidR="001651E9" w:rsidRDefault="00EE436A" w:rsidP="00690114">
      <w:pPr>
        <w:pStyle w:val="6"/>
        <w:shd w:val="clear" w:color="auto" w:fill="auto"/>
        <w:spacing w:before="0" w:after="0"/>
        <w:ind w:left="60" w:right="40" w:firstLine="0"/>
      </w:pPr>
      <w:r>
        <w:rPr>
          <w:rStyle w:val="ab"/>
          <w:lang w:eastAsia="en-US" w:bidi="en-US"/>
        </w:rPr>
        <w:t xml:space="preserve">     </w:t>
      </w:r>
      <w:r w:rsidR="00D95EBB">
        <w:rPr>
          <w:rStyle w:val="ab"/>
          <w:lang w:eastAsia="en-US" w:bidi="en-US"/>
        </w:rPr>
        <w:t>Биорит</w:t>
      </w:r>
      <w:r w:rsidR="00D70D95">
        <w:rPr>
          <w:rStyle w:val="ab"/>
        </w:rPr>
        <w:t>мы.</w:t>
      </w:r>
      <w:r w:rsidR="00D70D95">
        <w:rPr>
          <w:rStyle w:val="1"/>
        </w:rPr>
        <w:t xml:space="preserve"> Эффективность физиотерапии существенно зависит </w:t>
      </w:r>
      <w:r>
        <w:rPr>
          <w:rStyle w:val="1"/>
        </w:rPr>
        <w:t>от биоритмов</w:t>
      </w:r>
      <w:r w:rsidR="00D70D95">
        <w:rPr>
          <w:rStyle w:val="ArialNarrow8pt0"/>
        </w:rPr>
        <w:t xml:space="preserve"> </w:t>
      </w:r>
      <w:r w:rsidR="00D70D95">
        <w:rPr>
          <w:rStyle w:val="1"/>
        </w:rPr>
        <w:t>больного. Опыт хронобиологической оптимизации воз</w:t>
      </w:r>
      <w:r>
        <w:rPr>
          <w:rStyle w:val="1"/>
        </w:rPr>
        <w:t>действия лечебных</w:t>
      </w:r>
      <w:r w:rsidR="00D70D95">
        <w:rPr>
          <w:rStyle w:val="1"/>
        </w:rPr>
        <w:t xml:space="preserve"> физических факторов свидетельствует о том, что у </w:t>
      </w:r>
      <w:r>
        <w:rPr>
          <w:rStyle w:val="1"/>
        </w:rPr>
        <w:t>больных в</w:t>
      </w:r>
      <w:r w:rsidR="00D70D95">
        <w:rPr>
          <w:rStyle w:val="ArialNarrow8pt0"/>
        </w:rPr>
        <w:t xml:space="preserve"> </w:t>
      </w:r>
      <w:r w:rsidR="00D70D95">
        <w:rPr>
          <w:rStyle w:val="1"/>
        </w:rPr>
        <w:t>утренние часы ответные реак</w:t>
      </w:r>
      <w:r>
        <w:rPr>
          <w:rStyle w:val="1"/>
        </w:rPr>
        <w:t>ции формируются на фоне преобладающего</w:t>
      </w:r>
      <w:r w:rsidR="00D70D95">
        <w:rPr>
          <w:rStyle w:val="ArialNarrow8pt0"/>
        </w:rPr>
        <w:t xml:space="preserve"> </w:t>
      </w:r>
      <w:r w:rsidR="00D70D95">
        <w:rPr>
          <w:rStyle w:val="1"/>
        </w:rPr>
        <w:t>тонуса симпатической не</w:t>
      </w:r>
      <w:r w:rsidR="00B639EB">
        <w:rPr>
          <w:rStyle w:val="1"/>
        </w:rPr>
        <w:t>рвной системы, а в послеполуденные</w:t>
      </w:r>
      <w:r w:rsidR="00D70D95">
        <w:rPr>
          <w:rStyle w:val="1"/>
        </w:rPr>
        <w:t xml:space="preserve"> </w:t>
      </w:r>
      <w:r w:rsidR="00B639EB">
        <w:rPr>
          <w:rStyle w:val="1"/>
        </w:rPr>
        <w:t>пара</w:t>
      </w:r>
      <w:r w:rsidR="00D70D95">
        <w:rPr>
          <w:rStyle w:val="1"/>
        </w:rPr>
        <w:t>симпатической. Исходя из этого пр</w:t>
      </w:r>
      <w:r w:rsidR="00B639EB">
        <w:rPr>
          <w:rStyle w:val="1"/>
        </w:rPr>
        <w:t xml:space="preserve">оцедуры тонизирующего действия </w:t>
      </w:r>
      <w:r w:rsidR="00D70D95">
        <w:rPr>
          <w:rStyle w:val="1"/>
        </w:rPr>
        <w:t xml:space="preserve">(импульсные токи, души, </w:t>
      </w:r>
      <w:proofErr w:type="spellStart"/>
      <w:r w:rsidR="00D70D95">
        <w:rPr>
          <w:rStyle w:val="1"/>
        </w:rPr>
        <w:t>криоагенты</w:t>
      </w:r>
      <w:proofErr w:type="spellEnd"/>
      <w:r w:rsidR="00D70D95">
        <w:rPr>
          <w:rStyle w:val="1"/>
        </w:rPr>
        <w:t>) ц</w:t>
      </w:r>
      <w:r w:rsidR="00B639EB">
        <w:rPr>
          <w:rStyle w:val="1"/>
        </w:rPr>
        <w:t>елесообразно назначать в перв</w:t>
      </w:r>
      <w:r w:rsidR="00D70D95">
        <w:rPr>
          <w:rStyle w:val="1"/>
        </w:rPr>
        <w:t xml:space="preserve">ую половину суток, а тонизирующего (электросон, ванны, </w:t>
      </w:r>
      <w:r w:rsidR="00B639EB">
        <w:rPr>
          <w:rStyle w:val="1"/>
        </w:rPr>
        <w:t>массаж,</w:t>
      </w:r>
      <w:r w:rsidR="00D70D95">
        <w:rPr>
          <w:rStyle w:val="1"/>
        </w:rPr>
        <w:t xml:space="preserve"> </w:t>
      </w:r>
      <w:r w:rsidR="00B639EB">
        <w:rPr>
          <w:rStyle w:val="1"/>
        </w:rPr>
        <w:t>тепловые</w:t>
      </w:r>
      <w:r w:rsidR="00D70D95">
        <w:rPr>
          <w:rStyle w:val="1"/>
        </w:rPr>
        <w:t xml:space="preserve"> агенты) — во вторую. Кроме того, временная органи</w:t>
      </w:r>
      <w:r w:rsidR="00B639EB">
        <w:rPr>
          <w:rStyle w:val="1"/>
        </w:rPr>
        <w:t>зация</w:t>
      </w:r>
      <w:r w:rsidR="00D70D95">
        <w:rPr>
          <w:rStyle w:val="1"/>
        </w:rPr>
        <w:t xml:space="preserve"> фитотерапии должна учитывать циркадные и сезонные ритмы </w:t>
      </w:r>
      <w:r w:rsidR="00B639EB">
        <w:rPr>
          <w:rStyle w:val="1"/>
        </w:rPr>
        <w:t>функциони</w:t>
      </w:r>
      <w:r w:rsidR="00D70D95">
        <w:rPr>
          <w:rStyle w:val="1"/>
        </w:rPr>
        <w:t>рования важнейших систем жизнеобеспечения</w:t>
      </w:r>
      <w:r w:rsidR="00690114">
        <w:rPr>
          <w:rStyle w:val="1"/>
        </w:rPr>
        <w:t xml:space="preserve"> </w:t>
      </w:r>
      <w:r w:rsidR="00D70D95">
        <w:rPr>
          <w:rStyle w:val="1"/>
        </w:rPr>
        <w:lastRenderedPageBreak/>
        <w:t xml:space="preserve">организма. </w:t>
      </w:r>
      <w:r w:rsidR="00690114">
        <w:rPr>
          <w:rStyle w:val="1"/>
        </w:rPr>
        <w:t>Известно,</w:t>
      </w:r>
      <w:r w:rsidR="00D70D95">
        <w:rPr>
          <w:rStyle w:val="1"/>
        </w:rPr>
        <w:t xml:space="preserve"> что проницаемость кожи имеет строгий суточный ритм с</w:t>
      </w:r>
      <w:r w:rsidR="00690114">
        <w:t xml:space="preserve"> </w:t>
      </w:r>
      <w:proofErr w:type="spellStart"/>
      <w:r w:rsidR="00D70D95">
        <w:rPr>
          <w:rStyle w:val="1"/>
        </w:rPr>
        <w:t>акрофазой</w:t>
      </w:r>
      <w:proofErr w:type="spellEnd"/>
      <w:r w:rsidR="00D70D95">
        <w:rPr>
          <w:rStyle w:val="1"/>
        </w:rPr>
        <w:t xml:space="preserve"> в ночные часы, поэтому целесообразно назначать электро</w:t>
      </w:r>
      <w:r w:rsidR="00D70D95">
        <w:rPr>
          <w:rStyle w:val="1"/>
        </w:rPr>
        <w:softHyphen/>
        <w:t xml:space="preserve">форез перед </w:t>
      </w:r>
      <w:proofErr w:type="spellStart"/>
      <w:r w:rsidR="00D70D95">
        <w:rPr>
          <w:rStyle w:val="1"/>
        </w:rPr>
        <w:t>акрофазой</w:t>
      </w:r>
      <w:proofErr w:type="spellEnd"/>
      <w:r w:rsidR="00D70D95">
        <w:rPr>
          <w:rStyle w:val="1"/>
        </w:rPr>
        <w:t>, а не после нее.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ab"/>
        </w:rPr>
        <w:t>Вегетативная регуляция.</w:t>
      </w:r>
      <w:r>
        <w:rPr>
          <w:rStyle w:val="1"/>
        </w:rPr>
        <w:t xml:space="preserve"> При назначении физических методов лече</w:t>
      </w:r>
      <w:r>
        <w:rPr>
          <w:rStyle w:val="1"/>
        </w:rPr>
        <w:softHyphen/>
        <w:t xml:space="preserve">ния необходимо помнить, что у </w:t>
      </w:r>
      <w:proofErr w:type="spellStart"/>
      <w:r>
        <w:rPr>
          <w:rStyle w:val="1"/>
        </w:rPr>
        <w:t>ваготоников</w:t>
      </w:r>
      <w:proofErr w:type="spellEnd"/>
      <w:r>
        <w:rPr>
          <w:rStyle w:val="1"/>
        </w:rPr>
        <w:t xml:space="preserve"> электропроводность кожи снижена в 3 раза, а у </w:t>
      </w:r>
      <w:proofErr w:type="spellStart"/>
      <w:r>
        <w:rPr>
          <w:rStyle w:val="1"/>
        </w:rPr>
        <w:t>симпатотоников</w:t>
      </w:r>
      <w:proofErr w:type="spellEnd"/>
      <w:r>
        <w:rPr>
          <w:rStyle w:val="1"/>
        </w:rPr>
        <w:t xml:space="preserve"> увеличена в 1,5 раза.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ab"/>
        </w:rPr>
        <w:t>Мотивация.</w:t>
      </w:r>
      <w:r>
        <w:rPr>
          <w:rStyle w:val="1"/>
        </w:rPr>
        <w:t xml:space="preserve"> Непременные условия успешной коррекции и лечения — положительный эмоциональный настрой и сильная мотивация пациен</w:t>
      </w:r>
      <w:r>
        <w:rPr>
          <w:rStyle w:val="1"/>
        </w:rPr>
        <w:softHyphen/>
        <w:t>та. Для создания положительного эмоционального настроя необходимы соблюдение медицинским персоналом требований деонтологии, макси</w:t>
      </w:r>
      <w:r>
        <w:rPr>
          <w:rStyle w:val="1"/>
        </w:rPr>
        <w:softHyphen/>
        <w:t>мальная деликатность и предупредительность в общении с больным, поддержание чистоты и уюта в косметическом салоне (кабинете).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ab"/>
        </w:rPr>
        <w:t>Базисная медикаментозная терапия.</w:t>
      </w:r>
      <w:r>
        <w:rPr>
          <w:rStyle w:val="1"/>
        </w:rPr>
        <w:t xml:space="preserve"> Физические методы лечения не замещают, а дополняют базисную медикаментозную терапию, используе</w:t>
      </w:r>
      <w:r>
        <w:rPr>
          <w:rStyle w:val="1"/>
        </w:rPr>
        <w:softHyphen/>
        <w:t>мую при многих хронических заболеваниях [бронхиальная астма (БА), гипертоническая болезнь, ишемическая болезнь сердца (ИБС), сахарный диабет и др.]. Индивидуальную базисную терапию корректируют в ходе курса физиотерапии, по его окончании и в отдаленный период.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1"/>
        </w:rPr>
        <w:t xml:space="preserve">Необходимо учитывать влияние физических факторов на </w:t>
      </w:r>
      <w:proofErr w:type="spellStart"/>
      <w:r>
        <w:rPr>
          <w:rStyle w:val="1"/>
        </w:rPr>
        <w:t>фармакоки</w:t>
      </w:r>
      <w:r>
        <w:rPr>
          <w:rStyle w:val="1"/>
        </w:rPr>
        <w:softHyphen/>
        <w:t>нетику</w:t>
      </w:r>
      <w:proofErr w:type="spellEnd"/>
      <w:r>
        <w:rPr>
          <w:rStyle w:val="1"/>
        </w:rPr>
        <w:t xml:space="preserve"> и </w:t>
      </w:r>
      <w:proofErr w:type="spellStart"/>
      <w:r>
        <w:rPr>
          <w:rStyle w:val="1"/>
        </w:rPr>
        <w:t>фармакодинамику</w:t>
      </w:r>
      <w:proofErr w:type="spellEnd"/>
      <w:r>
        <w:rPr>
          <w:rStyle w:val="1"/>
        </w:rPr>
        <w:t xml:space="preserve"> лекарств. Они способствуют накоплению </w:t>
      </w:r>
      <w:r>
        <w:rPr>
          <w:rStyle w:val="ArialNarrow95pt"/>
        </w:rPr>
        <w:t xml:space="preserve">и </w:t>
      </w:r>
      <w:r>
        <w:rPr>
          <w:rStyle w:val="1"/>
        </w:rPr>
        <w:t>депонированию лекарственных препаратов, вводимых различными спо</w:t>
      </w:r>
      <w:r>
        <w:rPr>
          <w:rStyle w:val="1"/>
        </w:rPr>
        <w:softHyphen/>
        <w:t xml:space="preserve">собами, в области воздействия, модифицируют их поступление в органы и ткани, активно влияют на </w:t>
      </w:r>
      <w:proofErr w:type="spellStart"/>
      <w:r>
        <w:rPr>
          <w:rStyle w:val="1"/>
        </w:rPr>
        <w:t>биотрансформацию</w:t>
      </w:r>
      <w:proofErr w:type="spellEnd"/>
      <w:r>
        <w:rPr>
          <w:rStyle w:val="1"/>
        </w:rPr>
        <w:t xml:space="preserve"> лекарств, снижают сверты</w:t>
      </w:r>
      <w:r>
        <w:rPr>
          <w:rStyle w:val="1"/>
        </w:rPr>
        <w:softHyphen/>
        <w:t>ваемость крови, потенцируют действие гепарина и ослабляют активность коагулянтов. Постоянный ток усиливает действие вазоактивных препа</w:t>
      </w:r>
      <w:r>
        <w:rPr>
          <w:rStyle w:val="1"/>
        </w:rPr>
        <w:softHyphen/>
        <w:t xml:space="preserve">ратов, переменное магнитное поле и </w:t>
      </w:r>
      <w:proofErr w:type="spellStart"/>
      <w:r>
        <w:rPr>
          <w:rStyle w:val="1"/>
        </w:rPr>
        <w:t>гипобаротерапия</w:t>
      </w:r>
      <w:proofErr w:type="spellEnd"/>
      <w:r>
        <w:rPr>
          <w:rStyle w:val="1"/>
        </w:rPr>
        <w:t xml:space="preserve"> — анальгетиков и </w:t>
      </w:r>
      <w:proofErr w:type="spellStart"/>
      <w:r>
        <w:rPr>
          <w:rStyle w:val="1"/>
        </w:rPr>
        <w:t>нейротропных</w:t>
      </w:r>
      <w:proofErr w:type="spellEnd"/>
      <w:r>
        <w:rPr>
          <w:rStyle w:val="1"/>
        </w:rPr>
        <w:t xml:space="preserve"> средств, </w:t>
      </w:r>
      <w:r>
        <w:rPr>
          <w:rStyle w:val="1"/>
          <w:lang w:val="en-US" w:eastAsia="en-US" w:bidi="en-US"/>
        </w:rPr>
        <w:t>JIOK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>— гипотензивных средств и гормональных препаратов, ультразвук и ультрафиолетовое излучение стимулируют вы</w:t>
      </w:r>
      <w:r>
        <w:rPr>
          <w:rStyle w:val="1"/>
        </w:rPr>
        <w:softHyphen/>
        <w:t>свобождение лекарств из белковых комплексов, лазерное излучение и ультразвук ослабляют действие антибиотиков и сульфаниламидов.</w:t>
      </w:r>
    </w:p>
    <w:p w:rsidR="001651E9" w:rsidRDefault="00D70D95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1"/>
        </w:rPr>
        <w:t>Следует помнить, что питьевые минеральные воды, СВЧ-колебания и ультразвук при действии на область печени предупреждают гепато- токсическое действие вводимых парентерально или перорально лекар</w:t>
      </w:r>
      <w:r>
        <w:rPr>
          <w:rStyle w:val="1"/>
        </w:rPr>
        <w:softHyphen/>
        <w:t>ственных препаратов (нейролептиков, антибиотиков и гормонов).</w:t>
      </w:r>
    </w:p>
    <w:p w:rsidR="00690114" w:rsidRDefault="00690114" w:rsidP="00690114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rPr>
          <w:rStyle w:val="ab"/>
        </w:rPr>
        <w:t>Генетический</w:t>
      </w:r>
      <w:r w:rsidR="00D70D95">
        <w:rPr>
          <w:rStyle w:val="ab"/>
        </w:rPr>
        <w:t xml:space="preserve"> полиморфизм.</w:t>
      </w:r>
      <w:r w:rsidR="00D70D95">
        <w:rPr>
          <w:rStyle w:val="1"/>
        </w:rPr>
        <w:t xml:space="preserve"> Существует генетическая основа ин</w:t>
      </w:r>
      <w:r w:rsidR="00D70D95">
        <w:rPr>
          <w:rStyle w:val="1"/>
        </w:rPr>
        <w:softHyphen/>
        <w:t>дивидуальной чувствительности пациентов к лечебным физическим факторам. Следует учитывать закономерности их влияния на функ</w:t>
      </w:r>
      <w:r w:rsidR="00D70D95">
        <w:rPr>
          <w:rStyle w:val="1"/>
        </w:rPr>
        <w:softHyphen/>
        <w:t>циональные свойства генома (экспр</w:t>
      </w:r>
      <w:r>
        <w:rPr>
          <w:rStyle w:val="1"/>
        </w:rPr>
        <w:t xml:space="preserve">ессию, нестабильность, </w:t>
      </w:r>
      <w:proofErr w:type="spellStart"/>
      <w:r>
        <w:rPr>
          <w:rStyle w:val="1"/>
        </w:rPr>
        <w:t>межгенные</w:t>
      </w:r>
      <w:proofErr w:type="spellEnd"/>
      <w:r w:rsidR="00D70D95">
        <w:rPr>
          <w:rStyle w:val="1"/>
        </w:rPr>
        <w:t xml:space="preserve"> взаимодействия и др.) и связанные с ним различные звенья патогенеза заболевания, определять функцион</w:t>
      </w:r>
      <w:r>
        <w:rPr>
          <w:rStyle w:val="1"/>
        </w:rPr>
        <w:t>ально неблагоприятные аллели ге</w:t>
      </w:r>
      <w:r>
        <w:rPr>
          <w:rStyle w:val="1"/>
          <w:lang w:eastAsia="en-US" w:bidi="en-US"/>
        </w:rPr>
        <w:t xml:space="preserve">нома больных </w:t>
      </w:r>
      <w:r>
        <w:rPr>
          <w:rStyle w:val="1"/>
        </w:rPr>
        <w:t>для применения конкретных лечебных физических факторов.</w:t>
      </w:r>
    </w:p>
    <w:p w:rsidR="00690114" w:rsidRDefault="00690114" w:rsidP="00690114">
      <w:pPr>
        <w:pStyle w:val="6"/>
        <w:shd w:val="clear" w:color="auto" w:fill="auto"/>
        <w:spacing w:before="0" w:after="0"/>
        <w:ind w:left="60" w:right="20" w:firstLine="120"/>
        <w:jc w:val="left"/>
        <w:rPr>
          <w:rStyle w:val="1"/>
        </w:rPr>
      </w:pPr>
      <w:r>
        <w:rPr>
          <w:rStyle w:val="ab"/>
        </w:rPr>
        <w:t>Уровень исходного состояния функций.</w:t>
      </w:r>
      <w:r>
        <w:rPr>
          <w:rStyle w:val="1"/>
        </w:rPr>
        <w:t xml:space="preserve"> Лечебные эффекты физических факторов</w:t>
      </w:r>
      <w:r w:rsidRPr="00D70D95">
        <w:rPr>
          <w:rStyle w:val="1"/>
          <w:lang w:eastAsia="en-US" w:bidi="en-US"/>
        </w:rPr>
        <w:t xml:space="preserve"> </w:t>
      </w:r>
      <w:r>
        <w:rPr>
          <w:rStyle w:val="1"/>
        </w:rPr>
        <w:t>зависят от степени исходного состояния функций: чем ниже исх</w:t>
      </w:r>
      <w:r w:rsidR="000D0ABC">
        <w:rPr>
          <w:rStyle w:val="1"/>
        </w:rPr>
        <w:t>о</w:t>
      </w:r>
      <w:r>
        <w:rPr>
          <w:rStyle w:val="1"/>
        </w:rPr>
        <w:t xml:space="preserve">дный уровень функции, тем более выражен лечебный эффект фактора.   </w:t>
      </w:r>
    </w:p>
    <w:p w:rsidR="00690114" w:rsidRDefault="00690114" w:rsidP="00690114">
      <w:pPr>
        <w:pStyle w:val="6"/>
        <w:shd w:val="clear" w:color="auto" w:fill="auto"/>
        <w:spacing w:before="0" w:after="0"/>
        <w:ind w:left="60" w:right="20" w:firstLine="120"/>
        <w:jc w:val="left"/>
      </w:pPr>
      <w:r>
        <w:rPr>
          <w:rStyle w:val="1"/>
        </w:rPr>
        <w:t xml:space="preserve">Лечение, начатое на пике обострения заболевания, более эффективно, так как за ним неизбежно последует период ремиссии. </w:t>
      </w:r>
      <w:r>
        <w:rPr>
          <w:rStyle w:val="1"/>
          <w:lang w:eastAsia="en-US" w:bidi="en-US"/>
        </w:rPr>
        <w:t xml:space="preserve">Наибольшие </w:t>
      </w:r>
      <w:r>
        <w:rPr>
          <w:rStyle w:val="1"/>
        </w:rPr>
        <w:t>трудности представляет оценка эффективности санаторно-курортного лечения, на которое пациенты поступают в состоянии устойчивой ремиссии.</w:t>
      </w:r>
    </w:p>
    <w:p w:rsidR="001651E9" w:rsidRDefault="000D0ABC" w:rsidP="000D0ABC">
      <w:pPr>
        <w:pStyle w:val="6"/>
        <w:shd w:val="clear" w:color="auto" w:fill="auto"/>
        <w:spacing w:before="0" w:after="0"/>
        <w:ind w:left="60" w:right="20" w:firstLine="0"/>
        <w:rPr>
          <w:rStyle w:val="1"/>
        </w:rPr>
      </w:pPr>
      <w:r>
        <w:rPr>
          <w:rStyle w:val="ab"/>
        </w:rPr>
        <w:t xml:space="preserve">    Диссоциация</w:t>
      </w:r>
      <w:r w:rsidR="00690114">
        <w:rPr>
          <w:rStyle w:val="ab"/>
        </w:rPr>
        <w:t xml:space="preserve"> формируемых </w:t>
      </w:r>
      <w:r>
        <w:rPr>
          <w:rStyle w:val="ab"/>
        </w:rPr>
        <w:t>лечебных</w:t>
      </w:r>
      <w:r w:rsidR="00690114">
        <w:rPr>
          <w:rStyle w:val="ab"/>
        </w:rPr>
        <w:t xml:space="preserve"> эффектов.</w:t>
      </w:r>
      <w:r w:rsidR="00690114">
        <w:rPr>
          <w:rStyle w:val="1"/>
        </w:rPr>
        <w:t xml:space="preserve"> Есть три варианта </w:t>
      </w:r>
      <w:r>
        <w:rPr>
          <w:rStyle w:val="1"/>
        </w:rPr>
        <w:t>формировани</w:t>
      </w:r>
      <w:r w:rsidR="00690114">
        <w:rPr>
          <w:rStyle w:val="1"/>
        </w:rPr>
        <w:t>я лечебных эффектов физических методов лечения в попу</w:t>
      </w:r>
      <w:r>
        <w:rPr>
          <w:rStyle w:val="1"/>
        </w:rPr>
        <w:t>ляции пациентов</w:t>
      </w:r>
      <w:r w:rsidR="00690114">
        <w:rPr>
          <w:rStyle w:val="1"/>
        </w:rPr>
        <w:t xml:space="preserve">. В первой, наиболее многочисленной когорте </w:t>
      </w:r>
      <w:r>
        <w:rPr>
          <w:rStyle w:val="1"/>
        </w:rPr>
        <w:t>(60-70% пациентов</w:t>
      </w:r>
      <w:r w:rsidR="00690114">
        <w:rPr>
          <w:rStyle w:val="1"/>
        </w:rPr>
        <w:t xml:space="preserve">), происходит </w:t>
      </w:r>
      <w:r>
        <w:rPr>
          <w:rStyle w:val="1"/>
        </w:rPr>
        <w:t>постепенное монотонное улучшение.</w:t>
      </w:r>
    </w:p>
    <w:p w:rsidR="000D0ABC" w:rsidRDefault="000D0ABC" w:rsidP="000D0ABC">
      <w:pPr>
        <w:pStyle w:val="6"/>
        <w:shd w:val="clear" w:color="auto" w:fill="auto"/>
        <w:spacing w:before="0" w:after="0"/>
        <w:ind w:left="60" w:right="20" w:firstLine="0"/>
        <w:sectPr w:rsidR="000D0ABC" w:rsidSect="00B35BA0">
          <w:headerReference w:type="even" r:id="rId11"/>
          <w:headerReference w:type="default" r:id="rId12"/>
          <w:headerReference w:type="first" r:id="rId13"/>
          <w:pgSz w:w="11909" w:h="16834"/>
          <w:pgMar w:top="720" w:right="720" w:bottom="720" w:left="720" w:header="0" w:footer="3" w:gutter="590"/>
          <w:cols w:space="720"/>
          <w:noEndnote/>
          <w:titlePg/>
          <w:docGrid w:linePitch="360"/>
        </w:sectPr>
      </w:pPr>
    </w:p>
    <w:p w:rsidR="001651E9" w:rsidRDefault="001651E9">
      <w:pPr>
        <w:rPr>
          <w:sz w:val="2"/>
          <w:szCs w:val="2"/>
        </w:rPr>
        <w:sectPr w:rsidR="001651E9">
          <w:headerReference w:type="even" r:id="rId14"/>
          <w:headerReference w:type="default" r:id="rId15"/>
          <w:headerReference w:type="first" r:id="rId16"/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651E9" w:rsidRPr="00911390" w:rsidRDefault="001651E9" w:rsidP="00911390">
      <w:pPr>
        <w:pStyle w:val="41"/>
        <w:shd w:val="clear" w:color="auto" w:fill="auto"/>
        <w:spacing w:line="276" w:lineRule="auto"/>
        <w:ind w:right="20"/>
        <w:jc w:val="both"/>
        <w:rPr>
          <w:sz w:val="22"/>
        </w:rPr>
      </w:pPr>
    </w:p>
    <w:p w:rsidR="001651E9" w:rsidRPr="00911390" w:rsidRDefault="000D0ABC" w:rsidP="00911390">
      <w:pPr>
        <w:pStyle w:val="80"/>
        <w:keepNext/>
        <w:keepLines/>
        <w:shd w:val="clear" w:color="auto" w:fill="auto"/>
        <w:spacing w:before="0" w:after="53" w:line="276" w:lineRule="auto"/>
        <w:ind w:left="320" w:firstLine="140"/>
        <w:rPr>
          <w:rFonts w:ascii="Times New Roman" w:hAnsi="Times New Roman" w:cs="Times New Roman"/>
          <w:sz w:val="24"/>
        </w:rPr>
      </w:pPr>
      <w:r w:rsidRPr="00911390">
        <w:rPr>
          <w:rFonts w:ascii="Times New Roman" w:hAnsi="Times New Roman" w:cs="Times New Roman"/>
          <w:sz w:val="24"/>
        </w:rPr>
        <w:t>Принцип курсового лечения физическими факторами</w:t>
      </w:r>
    </w:p>
    <w:p w:rsidR="00911390" w:rsidRDefault="00911390" w:rsidP="00911390">
      <w:pPr>
        <w:pStyle w:val="120"/>
        <w:shd w:val="clear" w:color="auto" w:fill="auto"/>
        <w:spacing w:line="276" w:lineRule="auto"/>
        <w:ind w:left="20" w:right="20" w:firstLine="122"/>
        <w:jc w:val="right"/>
      </w:pPr>
      <w:r>
        <w:t xml:space="preserve">Наиболее </w:t>
      </w:r>
      <w:r w:rsidR="00D70D95">
        <w:t xml:space="preserve">выраженный лечебный эффект большинства физических </w:t>
      </w:r>
      <w:r>
        <w:rPr>
          <w:rStyle w:val="124"/>
        </w:rPr>
        <w:t xml:space="preserve">факторов </w:t>
      </w:r>
      <w:r>
        <w:t>наступает</w:t>
      </w:r>
      <w:r w:rsidR="00D70D95">
        <w:t xml:space="preserve"> в результате проведения </w:t>
      </w:r>
      <w:r w:rsidR="00D70D95">
        <w:rPr>
          <w:rStyle w:val="122"/>
        </w:rPr>
        <w:t>курсового</w:t>
      </w:r>
      <w:r>
        <w:rPr>
          <w:rStyle w:val="12ArialNarrow8pt"/>
        </w:rPr>
        <w:t xml:space="preserve"> </w:t>
      </w:r>
      <w:r w:rsidR="00D70D95">
        <w:t xml:space="preserve">лечения. При </w:t>
      </w:r>
      <w:r>
        <w:t>курсовом лечении</w:t>
      </w:r>
      <w:r w:rsidR="00D70D95">
        <w:t xml:space="preserve"> в организме вклю</w:t>
      </w:r>
      <w:r>
        <w:t>чаются механизмы долговременной адаптации</w:t>
      </w:r>
      <w:r w:rsidR="00D70D95">
        <w:rPr>
          <w:rStyle w:val="12Corbel6pt1pt"/>
        </w:rPr>
        <w:t xml:space="preserve"> </w:t>
      </w:r>
      <w:r>
        <w:t xml:space="preserve">структурный след» которой </w:t>
      </w:r>
    </w:p>
    <w:p w:rsidR="001651E9" w:rsidRDefault="00911390" w:rsidP="00F9058C">
      <w:pPr>
        <w:pStyle w:val="120"/>
        <w:shd w:val="clear" w:color="auto" w:fill="auto"/>
        <w:spacing w:line="276" w:lineRule="auto"/>
        <w:ind w:left="20" w:right="20" w:firstLine="122"/>
        <w:jc w:val="left"/>
      </w:pPr>
      <w:r>
        <w:t xml:space="preserve">   о</w:t>
      </w:r>
      <w:r w:rsidR="00D70D95">
        <w:t>пределяет усиление эффектов</w:t>
      </w:r>
      <w:r>
        <w:t xml:space="preserve"> повторяющихся </w:t>
      </w:r>
      <w:r w:rsidR="00D70D95">
        <w:t xml:space="preserve">лечебных воздействий. В </w:t>
      </w:r>
      <w:r>
        <w:t>ее основе лежат эффекты суммации возбуждени</w:t>
      </w:r>
      <w:r w:rsidR="00D70D95">
        <w:t xml:space="preserve">я в нервных центрах </w:t>
      </w:r>
      <w:r>
        <w:t>и экспрессии генов синтеза низкомолекуля</w:t>
      </w:r>
      <w:r w:rsidR="00D70D95">
        <w:t xml:space="preserve">рных белков (белки теплового шока </w:t>
      </w:r>
      <w:r w:rsidR="00D70D95">
        <w:rPr>
          <w:lang w:val="en-US" w:eastAsia="en-US" w:bidi="en-US"/>
        </w:rPr>
        <w:t>HSP</w:t>
      </w:r>
      <w:r w:rsidR="00D70D95" w:rsidRPr="00D70D95">
        <w:rPr>
          <w:lang w:eastAsia="en-US" w:bidi="en-US"/>
        </w:rPr>
        <w:t xml:space="preserve"> </w:t>
      </w:r>
      <w:r w:rsidR="00D70D95">
        <w:t xml:space="preserve">и др.). </w:t>
      </w:r>
      <w:r>
        <w:t xml:space="preserve">Продолжительность </w:t>
      </w:r>
      <w:r w:rsidR="00D70D95">
        <w:t xml:space="preserve">курсового лечения составляет при одних </w:t>
      </w:r>
      <w:r>
        <w:t>патологических</w:t>
      </w:r>
      <w:r w:rsidR="00D70D95" w:rsidRPr="00D70D95">
        <w:rPr>
          <w:rStyle w:val="12Corbel65pt"/>
          <w:lang w:val="ru-RU"/>
        </w:rPr>
        <w:t xml:space="preserve"> </w:t>
      </w:r>
      <w:r w:rsidR="00D70D95">
        <w:t xml:space="preserve">формах 6-8, при других — </w:t>
      </w:r>
      <w:r w:rsidR="00D70D95">
        <w:rPr>
          <w:rStyle w:val="1210pt0"/>
        </w:rPr>
        <w:t>8</w:t>
      </w:r>
      <w:r w:rsidR="00D70D95">
        <w:t>-</w:t>
      </w:r>
      <w:r w:rsidR="00D70D95">
        <w:rPr>
          <w:rStyle w:val="1210pt0"/>
        </w:rPr>
        <w:t>12</w:t>
      </w:r>
      <w:r w:rsidR="00D70D95">
        <w:t xml:space="preserve">, реже </w:t>
      </w:r>
      <w:r w:rsidR="00D70D95">
        <w:rPr>
          <w:rStyle w:val="1210pt0"/>
        </w:rPr>
        <w:t>14-20</w:t>
      </w:r>
      <w:r w:rsidR="00D70D95">
        <w:t xml:space="preserve"> </w:t>
      </w:r>
      <w:r>
        <w:t>процедур. Морфофункциональные изменения, возникающие после проведения</w:t>
      </w:r>
      <w:r w:rsidR="00D70D95">
        <w:rPr>
          <w:rStyle w:val="12Corbel7pt"/>
        </w:rPr>
        <w:t xml:space="preserve"> </w:t>
      </w:r>
      <w:r w:rsidR="00D70D95">
        <w:t>начальной процедуры, углубляются и закрепляются после</w:t>
      </w:r>
      <w:r w:rsidR="00F9058C">
        <w:t>дующими. В зав</w:t>
      </w:r>
      <w:r w:rsidR="00D70D95">
        <w:t xml:space="preserve">исимости от динамики клинических проявлений </w:t>
      </w:r>
      <w:r w:rsidR="00F9058C">
        <w:t>патологич</w:t>
      </w:r>
      <w:r w:rsidR="00F9058C">
        <w:rPr>
          <w:lang w:eastAsia="en-US" w:bidi="en-US"/>
        </w:rPr>
        <w:t xml:space="preserve">еского процесса </w:t>
      </w:r>
      <w:r w:rsidR="00D70D95">
        <w:t xml:space="preserve">процедуры проводят ежедневно или с перерывом в 1 </w:t>
      </w:r>
      <w:r w:rsidR="00F9058C">
        <w:t>– 4 дня. Сумма</w:t>
      </w:r>
      <w:r w:rsidR="00D70D95">
        <w:t>ция лечебных эффект</w:t>
      </w:r>
      <w:r w:rsidR="00F9058C">
        <w:t>ов физических факторов обеспечивает длитель</w:t>
      </w:r>
      <w:r w:rsidR="00D70D95">
        <w:t xml:space="preserve">ное последействие курса физиотерапии. Вместе с тем </w:t>
      </w:r>
      <w:r w:rsidR="00F9058C">
        <w:t xml:space="preserve">продолжительное </w:t>
      </w:r>
      <w:r w:rsidR="00D70D95">
        <w:t>использование одного физического фактора приводит к</w:t>
      </w:r>
      <w:r w:rsidR="00F9058C">
        <w:t xml:space="preserve"> адаптации</w:t>
      </w:r>
      <w:r w:rsidR="00D70D95" w:rsidRPr="00D70D95">
        <w:rPr>
          <w:lang w:eastAsia="en-US" w:bidi="en-US"/>
        </w:rPr>
        <w:t xml:space="preserve"> </w:t>
      </w:r>
      <w:r w:rsidR="00D70D95">
        <w:t>организма и существенно снижает эффективность его л</w:t>
      </w:r>
      <w:r w:rsidR="00F9058C">
        <w:t>ечебного действия.</w:t>
      </w:r>
    </w:p>
    <w:p w:rsidR="001651E9" w:rsidRDefault="00F9058C" w:rsidP="00F9058C">
      <w:pPr>
        <w:pStyle w:val="120"/>
        <w:shd w:val="clear" w:color="auto" w:fill="auto"/>
        <w:ind w:firstLine="0"/>
      </w:pPr>
      <w:r>
        <w:t xml:space="preserve">      Необходимо </w:t>
      </w:r>
      <w:r w:rsidR="00D70D95">
        <w:t>помнить, что при и</w:t>
      </w:r>
      <w:r>
        <w:t>нтенсивном курсе процедур за короткое время</w:t>
      </w:r>
      <w:r w:rsidR="00D70D95">
        <w:t xml:space="preserve"> более чем у половины больных заболевание обостряется </w:t>
      </w:r>
      <w:r>
        <w:t xml:space="preserve">или не наступает </w:t>
      </w:r>
      <w:r w:rsidR="00D70D95">
        <w:t>лечебный эффект.</w:t>
      </w:r>
    </w:p>
    <w:p w:rsidR="001651E9" w:rsidRDefault="00F9058C" w:rsidP="00586CB9">
      <w:pPr>
        <w:pStyle w:val="120"/>
        <w:shd w:val="clear" w:color="auto" w:fill="auto"/>
        <w:ind w:left="20" w:right="20" w:firstLine="0"/>
      </w:pPr>
      <w:r>
        <w:t xml:space="preserve">     Следует так</w:t>
      </w:r>
      <w:r w:rsidR="00D70D95">
        <w:t xml:space="preserve">же учитывать, что отдаленные результаты применения </w:t>
      </w:r>
      <w:r>
        <w:t>некоторых</w:t>
      </w:r>
      <w:r w:rsidR="00D70D95">
        <w:t xml:space="preserve"> физических факторов (</w:t>
      </w:r>
      <w:proofErr w:type="spellStart"/>
      <w:r w:rsidR="00D70D95">
        <w:t>механолечебных</w:t>
      </w:r>
      <w:proofErr w:type="spellEnd"/>
      <w:r w:rsidR="00D70D95">
        <w:t xml:space="preserve">, </w:t>
      </w:r>
      <w:proofErr w:type="spellStart"/>
      <w:r w:rsidR="00D70D95">
        <w:t>термолечебных</w:t>
      </w:r>
      <w:proofErr w:type="spellEnd"/>
      <w:r w:rsidR="00D70D95">
        <w:t xml:space="preserve"> </w:t>
      </w:r>
      <w:r>
        <w:t>и др.) в</w:t>
      </w:r>
      <w:r w:rsidR="00D70D95">
        <w:t xml:space="preserve"> некоторых случаях более бл</w:t>
      </w:r>
      <w:r>
        <w:t>агоприятны, чем непосредственные п</w:t>
      </w:r>
      <w:r w:rsidR="00D70D95">
        <w:t xml:space="preserve">ериоды последействия большинства электро- и </w:t>
      </w:r>
      <w:proofErr w:type="spellStart"/>
      <w:r>
        <w:t>фотолечебных</w:t>
      </w:r>
      <w:proofErr w:type="spellEnd"/>
      <w:r>
        <w:t xml:space="preserve"> факторов</w:t>
      </w:r>
      <w:r w:rsidR="00D70D95" w:rsidRPr="00D70D95">
        <w:rPr>
          <w:lang w:eastAsia="en-US" w:bidi="en-US"/>
        </w:rPr>
        <w:t xml:space="preserve"> </w:t>
      </w:r>
      <w:r>
        <w:t>с</w:t>
      </w:r>
      <w:r w:rsidR="00D70D95">
        <w:t xml:space="preserve">оставляют от </w:t>
      </w:r>
      <w:r w:rsidR="00D70D95">
        <w:rPr>
          <w:rStyle w:val="1210pt0"/>
        </w:rPr>
        <w:t>2</w:t>
      </w:r>
      <w:r w:rsidR="00D70D95">
        <w:t xml:space="preserve"> </w:t>
      </w:r>
      <w:proofErr w:type="spellStart"/>
      <w:r w:rsidR="00D70D95">
        <w:t>нед</w:t>
      </w:r>
      <w:proofErr w:type="spellEnd"/>
      <w:r w:rsidR="00D70D95">
        <w:t xml:space="preserve"> до </w:t>
      </w:r>
      <w:r w:rsidR="00D70D95">
        <w:rPr>
          <w:rStyle w:val="1210pt0"/>
        </w:rPr>
        <w:t>4</w:t>
      </w:r>
      <w:r w:rsidR="00D70D95">
        <w:t xml:space="preserve"> </w:t>
      </w:r>
      <w:proofErr w:type="spellStart"/>
      <w:r>
        <w:t>мес</w:t>
      </w:r>
      <w:proofErr w:type="spellEnd"/>
      <w:r>
        <w:t xml:space="preserve">, а при использовании природных лечебных факторов </w:t>
      </w:r>
      <w:r w:rsidR="00D70D95">
        <w:t xml:space="preserve">достигают 6 </w:t>
      </w:r>
      <w:proofErr w:type="spellStart"/>
      <w:r w:rsidR="00D70D95">
        <w:t>мес</w:t>
      </w:r>
      <w:proofErr w:type="spellEnd"/>
      <w:r w:rsidR="00D70D95">
        <w:t xml:space="preserve"> (лечебные грязи) или 1 года</w:t>
      </w:r>
      <w:r w:rsidR="00586CB9">
        <w:t xml:space="preserve"> (климат). </w:t>
      </w:r>
      <w:r w:rsidR="00D70D95">
        <w:t xml:space="preserve">Для оценки продолжительности курса необходимо, помимо </w:t>
      </w:r>
      <w:r w:rsidR="00586CB9">
        <w:t xml:space="preserve">субъективной </w:t>
      </w:r>
      <w:r w:rsidR="00D70D95">
        <w:t>оценки больного, учитывать также динамику объектив</w:t>
      </w:r>
      <w:r w:rsidR="00586CB9">
        <w:t>ных</w:t>
      </w:r>
      <w:r w:rsidR="00D70D95" w:rsidRPr="00D70D95">
        <w:rPr>
          <w:lang w:eastAsia="en-US" w:bidi="en-US"/>
        </w:rPr>
        <w:t xml:space="preserve"> </w:t>
      </w:r>
      <w:r w:rsidR="00586CB9">
        <w:t>показате</w:t>
      </w:r>
      <w:r w:rsidR="00D70D95">
        <w:t>лей его состояния.</w:t>
      </w:r>
    </w:p>
    <w:p w:rsidR="00586CB9" w:rsidRDefault="00586CB9">
      <w:pPr>
        <w:pStyle w:val="80"/>
        <w:keepNext/>
        <w:keepLines/>
        <w:shd w:val="clear" w:color="auto" w:fill="auto"/>
        <w:spacing w:before="0" w:after="48" w:line="190" w:lineRule="exact"/>
        <w:ind w:right="20"/>
        <w:jc w:val="right"/>
        <w:rPr>
          <w:rFonts w:ascii="Times New Roman" w:eastAsia="Times New Roman" w:hAnsi="Times New Roman" w:cs="Times New Roman"/>
          <w:b w:val="0"/>
          <w:bCs w:val="0"/>
        </w:rPr>
      </w:pPr>
      <w:bookmarkStart w:id="13" w:name="bookmark17"/>
    </w:p>
    <w:p w:rsidR="001651E9" w:rsidRPr="00586CB9" w:rsidRDefault="00586CB9" w:rsidP="00586CB9">
      <w:pPr>
        <w:pStyle w:val="80"/>
        <w:keepNext/>
        <w:keepLines/>
        <w:shd w:val="clear" w:color="auto" w:fill="auto"/>
        <w:spacing w:before="0" w:after="48" w:line="190" w:lineRule="exact"/>
        <w:ind w:right="20"/>
        <w:rPr>
          <w:rFonts w:ascii="Times New Roman" w:hAnsi="Times New Roman" w:cs="Times New Roman"/>
          <w:sz w:val="22"/>
        </w:rPr>
      </w:pPr>
      <w:r w:rsidRPr="00586CB9">
        <w:rPr>
          <w:rFonts w:ascii="Times New Roman" w:hAnsi="Times New Roman" w:cs="Times New Roman"/>
          <w:sz w:val="22"/>
        </w:rPr>
        <w:t>Принцип оптима</w:t>
      </w:r>
      <w:r w:rsidR="00D70D95" w:rsidRPr="00586CB9">
        <w:rPr>
          <w:rFonts w:ascii="Times New Roman" w:hAnsi="Times New Roman" w:cs="Times New Roman"/>
          <w:sz w:val="22"/>
        </w:rPr>
        <w:t>льного лечения физическими факторами</w:t>
      </w:r>
      <w:bookmarkEnd w:id="13"/>
    </w:p>
    <w:p w:rsidR="001651E9" w:rsidRDefault="00586CB9" w:rsidP="00586CB9">
      <w:pPr>
        <w:pStyle w:val="120"/>
        <w:shd w:val="clear" w:color="auto" w:fill="auto"/>
        <w:ind w:right="20" w:firstLine="20"/>
        <w:jc w:val="left"/>
      </w:pPr>
      <w:r>
        <w:t xml:space="preserve">     Неодинаковая</w:t>
      </w:r>
      <w:r w:rsidR="00D70D95">
        <w:t xml:space="preserve"> природа заболеваний предполагает возможность со</w:t>
      </w:r>
      <w:r>
        <w:t>четания</w:t>
      </w:r>
      <w:r w:rsidR="00D70D95">
        <w:t xml:space="preserve"> при их развитии разных патогенетических вариантов (син</w:t>
      </w:r>
      <w:r>
        <w:t xml:space="preserve">дромов). </w:t>
      </w:r>
      <w:r w:rsidR="00D70D95">
        <w:t>Исходя из этого реакции организма на физический фактор</w:t>
      </w:r>
      <w:r>
        <w:t xml:space="preserve"> </w:t>
      </w:r>
      <w:r w:rsidR="00D70D95">
        <w:rPr>
          <w:rStyle w:val="1"/>
        </w:rPr>
        <w:t xml:space="preserve">специфичны для определенного состояния организма, хотя </w:t>
      </w:r>
      <w:r w:rsidR="00D70D95">
        <w:rPr>
          <w:rStyle w:val="95pt"/>
        </w:rPr>
        <w:t xml:space="preserve">лечебный </w:t>
      </w:r>
      <w:r w:rsidR="00D70D95">
        <w:rPr>
          <w:rStyle w:val="1"/>
        </w:rPr>
        <w:t>эффекты иногда развиваются на ос</w:t>
      </w:r>
      <w:r>
        <w:rPr>
          <w:rStyle w:val="1"/>
        </w:rPr>
        <w:t>нове общих (неспецифических) ре</w:t>
      </w:r>
      <w:r w:rsidR="00D70D95">
        <w:rPr>
          <w:rStyle w:val="1"/>
        </w:rPr>
        <w:t>акций организма. Такая специфичность требует целенаправленного выбора фактора и методики его п</w:t>
      </w:r>
      <w:r>
        <w:rPr>
          <w:rStyle w:val="1"/>
        </w:rPr>
        <w:t>рименения, составляющего сущность</w:t>
      </w:r>
      <w:r w:rsidR="00D70D95">
        <w:rPr>
          <w:rStyle w:val="1"/>
        </w:rPr>
        <w:t xml:space="preserve"> патогенетического действия лечебных физических факторов. В </w:t>
      </w:r>
      <w:r w:rsidR="00D70D95">
        <w:rPr>
          <w:rStyle w:val="95pt"/>
        </w:rPr>
        <w:t xml:space="preserve">эти* </w:t>
      </w:r>
      <w:r w:rsidR="00D70D95">
        <w:rPr>
          <w:rStyle w:val="1"/>
        </w:rPr>
        <w:t xml:space="preserve">условиях следование принципам универсальности и мнимого </w:t>
      </w:r>
      <w:r w:rsidR="00D70D95">
        <w:rPr>
          <w:rStyle w:val="95pt"/>
        </w:rPr>
        <w:t xml:space="preserve">единства </w:t>
      </w:r>
      <w:r w:rsidR="00D70D95">
        <w:rPr>
          <w:rStyle w:val="1"/>
        </w:rPr>
        <w:t xml:space="preserve">механизмов лечебного воздействия практически лишает врача </w:t>
      </w:r>
      <w:r>
        <w:rPr>
          <w:rStyle w:val="95pt"/>
        </w:rPr>
        <w:t>возмож</w:t>
      </w:r>
      <w:r w:rsidR="00D70D95">
        <w:rPr>
          <w:rStyle w:val="1"/>
        </w:rPr>
        <w:t xml:space="preserve">ности оптимального выбора лечебных физических факторов. Порой </w:t>
      </w:r>
      <w:r w:rsidRPr="00586CB9">
        <w:rPr>
          <w:rStyle w:val="95pt0"/>
          <w:b w:val="0"/>
        </w:rPr>
        <w:t>он</w:t>
      </w:r>
      <w:r w:rsidR="00D70D95">
        <w:rPr>
          <w:rStyle w:val="95pt0"/>
        </w:rPr>
        <w:t xml:space="preserve"> </w:t>
      </w:r>
      <w:r w:rsidR="00D70D95">
        <w:rPr>
          <w:rStyle w:val="1"/>
        </w:rPr>
        <w:t xml:space="preserve">затруднен и тем, что некоторые физические факторы обладают </w:t>
      </w:r>
      <w:r>
        <w:rPr>
          <w:rStyle w:val="95pt"/>
        </w:rPr>
        <w:t>несколь</w:t>
      </w:r>
      <w:r w:rsidR="00D70D95">
        <w:rPr>
          <w:rStyle w:val="1"/>
        </w:rPr>
        <w:t>кими лечебными эффектами, выраженными в разной степени.</w:t>
      </w:r>
    </w:p>
    <w:p w:rsidR="001651E9" w:rsidRDefault="00D70D95">
      <w:pPr>
        <w:pStyle w:val="6"/>
        <w:shd w:val="clear" w:color="auto" w:fill="auto"/>
        <w:spacing w:before="0" w:after="0"/>
        <w:ind w:left="20" w:right="40" w:firstLine="280"/>
      </w:pPr>
      <w:r>
        <w:rPr>
          <w:rStyle w:val="1"/>
        </w:rPr>
        <w:t>Физические факторы обладают н</w:t>
      </w:r>
      <w:r w:rsidR="00586CB9">
        <w:rPr>
          <w:rStyle w:val="1"/>
        </w:rPr>
        <w:t>еодинаковой терапевтической эф</w:t>
      </w:r>
      <w:r>
        <w:rPr>
          <w:rStyle w:val="1"/>
        </w:rPr>
        <w:t>фективностью. Исходя из этого пара</w:t>
      </w:r>
      <w:r w:rsidR="00586CB9">
        <w:rPr>
          <w:rStyle w:val="1"/>
        </w:rPr>
        <w:t>метры лечебного фактора и мето</w:t>
      </w:r>
      <w:r>
        <w:rPr>
          <w:rStyle w:val="1"/>
        </w:rPr>
        <w:t>дика его применения должны быть оптимальными, т.е. максимально соответствовать характеру и фазе патологического процесса. Так, дли быстрого купирования острой б</w:t>
      </w:r>
      <w:r w:rsidR="00586CB9">
        <w:rPr>
          <w:rStyle w:val="1"/>
        </w:rPr>
        <w:t>оли применяют электростимуляцию</w:t>
      </w:r>
      <w:r>
        <w:rPr>
          <w:rStyle w:val="1"/>
        </w:rPr>
        <w:t xml:space="preserve"> соматосенсорных </w:t>
      </w:r>
      <w:proofErr w:type="spellStart"/>
      <w:r>
        <w:rPr>
          <w:rStyle w:val="1"/>
        </w:rPr>
        <w:t>эфферентов</w:t>
      </w:r>
      <w:proofErr w:type="spellEnd"/>
      <w:r>
        <w:rPr>
          <w:rStyle w:val="1"/>
        </w:rPr>
        <w:t xml:space="preserve"> к</w:t>
      </w:r>
      <w:r w:rsidR="00586CB9">
        <w:rPr>
          <w:rStyle w:val="1"/>
        </w:rPr>
        <w:t xml:space="preserve">ожи импульсными токами частотой </w:t>
      </w:r>
      <w:r>
        <w:rPr>
          <w:rStyle w:val="1"/>
        </w:rPr>
        <w:t xml:space="preserve">100 </w:t>
      </w:r>
      <w:proofErr w:type="spellStart"/>
      <w:proofErr w:type="gramStart"/>
      <w:r>
        <w:rPr>
          <w:rStyle w:val="1"/>
        </w:rPr>
        <w:t>имп</w:t>
      </w:r>
      <w:proofErr w:type="spellEnd"/>
      <w:r>
        <w:rPr>
          <w:rStyle w:val="1"/>
        </w:rPr>
        <w:t>./</w:t>
      </w:r>
      <w:proofErr w:type="gramEnd"/>
      <w:r>
        <w:rPr>
          <w:rStyle w:val="1"/>
        </w:rPr>
        <w:t>с, а уменьшение ноющих ви</w:t>
      </w:r>
      <w:r w:rsidR="00586CB9">
        <w:rPr>
          <w:rStyle w:val="1"/>
        </w:rPr>
        <w:t>сцеральных болей достигают пу</w:t>
      </w:r>
      <w:r>
        <w:rPr>
          <w:rStyle w:val="1"/>
        </w:rPr>
        <w:t xml:space="preserve">тем блокады </w:t>
      </w:r>
      <w:proofErr w:type="spellStart"/>
      <w:r>
        <w:rPr>
          <w:rStyle w:val="1"/>
        </w:rPr>
        <w:t>ноцицептивных</w:t>
      </w:r>
      <w:proofErr w:type="spellEnd"/>
      <w:r>
        <w:rPr>
          <w:rStyle w:val="1"/>
        </w:rPr>
        <w:t xml:space="preserve"> волок</w:t>
      </w:r>
      <w:r w:rsidR="00586CB9">
        <w:rPr>
          <w:rStyle w:val="1"/>
        </w:rPr>
        <w:t>он импульсами тока частотой 10-</w:t>
      </w:r>
      <w:r>
        <w:rPr>
          <w:rStyle w:val="1"/>
        </w:rPr>
        <w:t xml:space="preserve"> 20 </w:t>
      </w:r>
      <w:proofErr w:type="spellStart"/>
      <w:r>
        <w:rPr>
          <w:rStyle w:val="1"/>
        </w:rPr>
        <w:t>имп</w:t>
      </w:r>
      <w:proofErr w:type="spellEnd"/>
      <w:r>
        <w:rPr>
          <w:rStyle w:val="1"/>
        </w:rPr>
        <w:t>./с.</w:t>
      </w:r>
    </w:p>
    <w:p w:rsidR="001651E9" w:rsidRDefault="00D70D95">
      <w:pPr>
        <w:pStyle w:val="6"/>
        <w:shd w:val="clear" w:color="auto" w:fill="auto"/>
        <w:spacing w:before="0" w:after="0"/>
        <w:ind w:left="20" w:right="40" w:firstLine="280"/>
      </w:pPr>
      <w:r>
        <w:rPr>
          <w:rStyle w:val="1"/>
        </w:rPr>
        <w:t xml:space="preserve">Выбор оптимального </w:t>
      </w:r>
      <w:r w:rsidR="00586CB9">
        <w:rPr>
          <w:rStyle w:val="1"/>
        </w:rPr>
        <w:t>метода должен быть синдромно-</w:t>
      </w:r>
      <w:r>
        <w:rPr>
          <w:rStyle w:val="1"/>
        </w:rPr>
        <w:t>патогенетическим. Вместе с тем вероятностный характер процессов и организме обусловливает отсутстви</w:t>
      </w:r>
      <w:r w:rsidR="00586CB9">
        <w:rPr>
          <w:rStyle w:val="1"/>
        </w:rPr>
        <w:t>е благоприятных эффектов лечеб</w:t>
      </w:r>
      <w:r>
        <w:rPr>
          <w:rStyle w:val="1"/>
        </w:rPr>
        <w:t xml:space="preserve">ных физических факторов у 5-10% больных. Кроме того, в клинической! практике существуют синдромы, при которых использование лечебных физических факторов противопоказано или не рекомендуется. К </w:t>
      </w:r>
      <w:r w:rsidRPr="00586CB9">
        <w:rPr>
          <w:rStyle w:val="ArialNarrow0"/>
          <w:rFonts w:ascii="Times New Roman" w:hAnsi="Times New Roman" w:cs="Times New Roman"/>
          <w:b w:val="0"/>
        </w:rPr>
        <w:t xml:space="preserve">общим </w:t>
      </w:r>
      <w:r w:rsidRPr="00586CB9">
        <w:rPr>
          <w:rStyle w:val="95pt0"/>
          <w:b w:val="0"/>
        </w:rPr>
        <w:t>противопоказаниям</w:t>
      </w:r>
      <w:r>
        <w:rPr>
          <w:rStyle w:val="95pt0"/>
        </w:rPr>
        <w:t xml:space="preserve"> </w:t>
      </w:r>
      <w:r>
        <w:rPr>
          <w:rStyle w:val="1"/>
        </w:rPr>
        <w:t>для физиотерапии относятся: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60" w:right="40" w:hanging="160"/>
      </w:pPr>
      <w:r>
        <w:rPr>
          <w:rStyle w:val="1"/>
        </w:rPr>
        <w:t xml:space="preserve"> геморрагический, миелопластически</w:t>
      </w:r>
      <w:r w:rsidR="00586CB9">
        <w:rPr>
          <w:rStyle w:val="1"/>
        </w:rPr>
        <w:t>й, гипертермический (лихо</w:t>
      </w:r>
      <w:r>
        <w:rPr>
          <w:rStyle w:val="1"/>
        </w:rPr>
        <w:t>радка, температура тела больного свыше 38 °С) синдромы;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60" w:right="40" w:hanging="160"/>
      </w:pPr>
      <w:r>
        <w:rPr>
          <w:rStyle w:val="1"/>
        </w:rPr>
        <w:t xml:space="preserve"> системная (сердечная, сосудистая, дыхательная, почечная и пече</w:t>
      </w:r>
      <w:r>
        <w:rPr>
          <w:rStyle w:val="1"/>
        </w:rPr>
        <w:softHyphen/>
        <w:t xml:space="preserve">ночная) и </w:t>
      </w:r>
      <w:proofErr w:type="spellStart"/>
      <w:r>
        <w:rPr>
          <w:rStyle w:val="1"/>
        </w:rPr>
        <w:t>полиорганная</w:t>
      </w:r>
      <w:proofErr w:type="spellEnd"/>
      <w:r>
        <w:rPr>
          <w:rStyle w:val="1"/>
        </w:rPr>
        <w:t xml:space="preserve"> (общее тяжелое состояние больного) не</w:t>
      </w:r>
      <w:r>
        <w:rPr>
          <w:rStyle w:val="1"/>
        </w:rPr>
        <w:softHyphen/>
        <w:t>достаточности высоких степеней: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60" w:right="40" w:hanging="160"/>
      </w:pPr>
      <w:r>
        <w:rPr>
          <w:rStyle w:val="1"/>
        </w:rPr>
        <w:t xml:space="preserve"> </w:t>
      </w:r>
      <w:proofErr w:type="spellStart"/>
      <w:r>
        <w:rPr>
          <w:rStyle w:val="1"/>
        </w:rPr>
        <w:t>кахектический</w:t>
      </w:r>
      <w:proofErr w:type="spellEnd"/>
      <w:r>
        <w:rPr>
          <w:rStyle w:val="1"/>
        </w:rPr>
        <w:t xml:space="preserve"> (резкое общее истощение), эпилептический, судо</w:t>
      </w:r>
      <w:r>
        <w:rPr>
          <w:rStyle w:val="1"/>
        </w:rPr>
        <w:softHyphen/>
        <w:t>рожный, истерический психомоторный синдромы;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60" w:hanging="160"/>
      </w:pPr>
      <w:r>
        <w:rPr>
          <w:rStyle w:val="1"/>
        </w:rPr>
        <w:t xml:space="preserve"> </w:t>
      </w:r>
      <w:proofErr w:type="spellStart"/>
      <w:r>
        <w:rPr>
          <w:rStyle w:val="1"/>
        </w:rPr>
        <w:t>дисциркуляторная</w:t>
      </w:r>
      <w:proofErr w:type="spellEnd"/>
      <w:r>
        <w:rPr>
          <w:rStyle w:val="1"/>
        </w:rPr>
        <w:t xml:space="preserve"> энцефалопатия </w:t>
      </w:r>
      <w:r>
        <w:rPr>
          <w:rStyle w:val="1"/>
          <w:lang w:val="en-US" w:eastAsia="en-US" w:bidi="en-US"/>
        </w:rPr>
        <w:t>I</w:t>
      </w:r>
      <w:r w:rsidRPr="00D70D95">
        <w:rPr>
          <w:rStyle w:val="1"/>
          <w:lang w:eastAsia="en-US" w:bidi="en-US"/>
        </w:rPr>
        <w:t>—</w:t>
      </w:r>
      <w:r>
        <w:rPr>
          <w:rStyle w:val="1"/>
        </w:rPr>
        <w:t>III степени.</w:t>
      </w:r>
    </w:p>
    <w:p w:rsidR="001651E9" w:rsidRDefault="00D70D95">
      <w:pPr>
        <w:pStyle w:val="6"/>
        <w:shd w:val="clear" w:color="auto" w:fill="auto"/>
        <w:spacing w:before="0" w:after="0"/>
        <w:ind w:left="460" w:hanging="160"/>
      </w:pPr>
      <w:r>
        <w:rPr>
          <w:rStyle w:val="1"/>
        </w:rPr>
        <w:t xml:space="preserve">Большинство лечебных физических факторов </w:t>
      </w:r>
      <w:r>
        <w:rPr>
          <w:rStyle w:val="ab"/>
        </w:rPr>
        <w:t>не рекомендуется</w:t>
      </w:r>
      <w:r>
        <w:rPr>
          <w:rStyle w:val="1"/>
        </w:rPr>
        <w:t xml:space="preserve"> при</w:t>
      </w:r>
    </w:p>
    <w:p w:rsidR="001651E9" w:rsidRDefault="00D70D95">
      <w:pPr>
        <w:pStyle w:val="6"/>
        <w:shd w:val="clear" w:color="auto" w:fill="auto"/>
        <w:spacing w:before="0" w:after="0"/>
        <w:ind w:left="20" w:firstLine="0"/>
      </w:pPr>
      <w:r>
        <w:rPr>
          <w:rStyle w:val="1"/>
        </w:rPr>
        <w:t>менять при: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60" w:hanging="160"/>
      </w:pPr>
      <w:r>
        <w:rPr>
          <w:rStyle w:val="1"/>
        </w:rPr>
        <w:t xml:space="preserve"> злокачественных новообразованиях (высокоинтенсивные факторы);</w:t>
      </w:r>
    </w:p>
    <w:p w:rsidR="00586CB9" w:rsidRDefault="00D70D95" w:rsidP="00586CB9">
      <w:pPr>
        <w:pStyle w:val="6"/>
        <w:numPr>
          <w:ilvl w:val="0"/>
          <w:numId w:val="1"/>
        </w:numPr>
        <w:shd w:val="clear" w:color="auto" w:fill="auto"/>
        <w:spacing w:before="0" w:after="0"/>
        <w:ind w:left="460" w:right="140" w:hanging="160"/>
        <w:jc w:val="left"/>
        <w:rPr>
          <w:rStyle w:val="1"/>
        </w:rPr>
      </w:pPr>
      <w:r>
        <w:rPr>
          <w:rStyle w:val="1"/>
        </w:rPr>
        <w:t xml:space="preserve"> наркотических состояниях ил</w:t>
      </w:r>
      <w:r w:rsidR="00586CB9">
        <w:rPr>
          <w:rStyle w:val="1"/>
        </w:rPr>
        <w:t>и опьянениях (сложности дозирова</w:t>
      </w:r>
      <w:r>
        <w:rPr>
          <w:rStyle w:val="1"/>
        </w:rPr>
        <w:t>ния и немотивированное поведение пациентов);</w:t>
      </w:r>
    </w:p>
    <w:p w:rsidR="00586CB9" w:rsidRDefault="00586CB9" w:rsidP="00586CB9">
      <w:pPr>
        <w:pStyle w:val="6"/>
        <w:numPr>
          <w:ilvl w:val="0"/>
          <w:numId w:val="1"/>
        </w:numPr>
        <w:shd w:val="clear" w:color="auto" w:fill="auto"/>
        <w:spacing w:before="0" w:after="0"/>
        <w:ind w:left="620" w:right="20" w:hanging="160"/>
        <w:jc w:val="left"/>
      </w:pPr>
      <w:r>
        <w:rPr>
          <w:rStyle w:val="1"/>
        </w:rPr>
        <w:t xml:space="preserve">острых </w:t>
      </w:r>
      <w:r w:rsidR="00D70D95">
        <w:t>расстройствах жизнед</w:t>
      </w:r>
      <w:r>
        <w:t>еятельности (примат реанимационных ме</w:t>
      </w:r>
      <w:r w:rsidR="00D70D95">
        <w:t>роприятий);</w:t>
      </w:r>
    </w:p>
    <w:p w:rsidR="001651E9" w:rsidRDefault="00586CB9" w:rsidP="00586CB9">
      <w:pPr>
        <w:pStyle w:val="6"/>
        <w:numPr>
          <w:ilvl w:val="0"/>
          <w:numId w:val="1"/>
        </w:numPr>
        <w:shd w:val="clear" w:color="auto" w:fill="auto"/>
        <w:spacing w:before="0" w:after="0"/>
        <w:ind w:left="620" w:right="20" w:hanging="160"/>
        <w:jc w:val="left"/>
      </w:pPr>
      <w:r>
        <w:t>беременности</w:t>
      </w:r>
      <w:r w:rsidR="00D70D95">
        <w:t xml:space="preserve"> I триместра (угроза прерывания при воздействии на I к. малого таза).</w:t>
      </w:r>
    </w:p>
    <w:p w:rsidR="00586CB9" w:rsidRPr="000B28FC" w:rsidRDefault="00586CB9" w:rsidP="000B28FC">
      <w:pPr>
        <w:pStyle w:val="6"/>
        <w:shd w:val="clear" w:color="auto" w:fill="auto"/>
        <w:spacing w:before="0" w:after="0"/>
        <w:ind w:left="620" w:right="20" w:firstLine="0"/>
        <w:jc w:val="left"/>
      </w:pPr>
    </w:p>
    <w:p w:rsidR="001651E9" w:rsidRPr="000B28FC" w:rsidRDefault="000B28FC">
      <w:pPr>
        <w:pStyle w:val="80"/>
        <w:keepNext/>
        <w:keepLines/>
        <w:shd w:val="clear" w:color="auto" w:fill="auto"/>
        <w:spacing w:before="0" w:after="48" w:line="190" w:lineRule="exact"/>
        <w:ind w:left="620"/>
        <w:rPr>
          <w:rFonts w:ascii="Times New Roman" w:hAnsi="Times New Roman" w:cs="Times New Roman"/>
          <w:sz w:val="20"/>
          <w:szCs w:val="20"/>
        </w:rPr>
      </w:pPr>
      <w:bookmarkStart w:id="14" w:name="bookmark18"/>
      <w:r w:rsidRPr="000B28FC">
        <w:rPr>
          <w:rFonts w:ascii="Times New Roman" w:hAnsi="Times New Roman" w:cs="Times New Roman"/>
          <w:sz w:val="20"/>
          <w:szCs w:val="20"/>
        </w:rPr>
        <w:t>Принцип дина</w:t>
      </w:r>
      <w:r w:rsidR="00D70D95" w:rsidRPr="000B28FC">
        <w:rPr>
          <w:rFonts w:ascii="Times New Roman" w:hAnsi="Times New Roman" w:cs="Times New Roman"/>
          <w:sz w:val="20"/>
          <w:szCs w:val="20"/>
        </w:rPr>
        <w:t>мического лечения физическими факторами</w:t>
      </w:r>
      <w:bookmarkEnd w:id="14"/>
    </w:p>
    <w:p w:rsidR="001651E9" w:rsidRDefault="000B28FC">
      <w:pPr>
        <w:pStyle w:val="120"/>
        <w:shd w:val="clear" w:color="auto" w:fill="auto"/>
        <w:ind w:left="200" w:right="20" w:firstLine="280"/>
        <w:jc w:val="left"/>
      </w:pPr>
      <w:r>
        <w:rPr>
          <w:rStyle w:val="1210pt"/>
        </w:rPr>
        <w:t>Согласно э</w:t>
      </w:r>
      <w:r w:rsidR="00D70D95">
        <w:rPr>
          <w:rStyle w:val="1210pt"/>
        </w:rPr>
        <w:t xml:space="preserve">тому </w:t>
      </w:r>
      <w:r w:rsidR="00D70D95">
        <w:t>принципу физиотерапия должна соответствовать</w:t>
      </w:r>
      <w:r>
        <w:t xml:space="preserve"> текущему</w:t>
      </w:r>
      <w:r w:rsidR="00D70D95">
        <w:t xml:space="preserve"> </w:t>
      </w:r>
      <w:r w:rsidR="00D70D95">
        <w:rPr>
          <w:rStyle w:val="1210pt"/>
        </w:rPr>
        <w:t xml:space="preserve">состоянию </w:t>
      </w:r>
      <w:r w:rsidR="00D70D95">
        <w:t>больного. Ег</w:t>
      </w:r>
      <w:r>
        <w:t>о соблюдение требует постоянной коррекции</w:t>
      </w:r>
      <w:r w:rsidR="00D70D95">
        <w:rPr>
          <w:rStyle w:val="1210pt"/>
        </w:rPr>
        <w:t xml:space="preserve"> </w:t>
      </w:r>
      <w:r w:rsidR="00D70D95">
        <w:t xml:space="preserve">параметров применяемых физических факторов в течение </w:t>
      </w:r>
      <w:r>
        <w:t>всего периода л</w:t>
      </w:r>
      <w:r w:rsidR="00D70D95">
        <w:t xml:space="preserve">ечения больного, так как начальные назначения быстро </w:t>
      </w:r>
      <w:r>
        <w:rPr>
          <w:lang w:eastAsia="en-US" w:bidi="en-US"/>
        </w:rPr>
        <w:t>перестают соответствовать</w:t>
      </w:r>
      <w:r w:rsidR="00D70D95">
        <w:t xml:space="preserve"> фазе патологического процесса и состоянию </w:t>
      </w:r>
      <w:r>
        <w:t>больного. Такое</w:t>
      </w:r>
      <w:r w:rsidR="00D70D95">
        <w:t xml:space="preserve"> варьирование способствует уменьшению адаптации н к воздействиям физических факторов, существенно снижаю</w:t>
      </w:r>
      <w:r>
        <w:t>щей их</w:t>
      </w:r>
      <w:r w:rsidR="00D70D95">
        <w:t xml:space="preserve"> </w:t>
      </w:r>
      <w:r>
        <w:rPr>
          <w:rStyle w:val="1210pt"/>
        </w:rPr>
        <w:t>клини</w:t>
      </w:r>
      <w:r w:rsidR="00D70D95">
        <w:rPr>
          <w:rStyle w:val="1210pt"/>
        </w:rPr>
        <w:t xml:space="preserve">ческую </w:t>
      </w:r>
      <w:r w:rsidR="00D70D95">
        <w:t xml:space="preserve">эффективность. Установлено, что эффективность </w:t>
      </w:r>
      <w:r>
        <w:rPr>
          <w:rStyle w:val="1210pt0"/>
          <w:lang w:eastAsia="en-US" w:bidi="en-US"/>
        </w:rPr>
        <w:t>нестабильных,</w:t>
      </w:r>
      <w:r w:rsidR="00D70D95" w:rsidRPr="00D70D95">
        <w:rPr>
          <w:lang w:eastAsia="en-US" w:bidi="en-US"/>
        </w:rPr>
        <w:t xml:space="preserve"> </w:t>
      </w:r>
      <w:r w:rsidR="00D70D95">
        <w:t>преимущественно импульсных, воздействий физических</w:t>
      </w:r>
      <w:r>
        <w:rPr>
          <w:rStyle w:val="1210pt"/>
          <w:lang w:eastAsia="en-US" w:bidi="en-US"/>
        </w:rPr>
        <w:t xml:space="preserve"> факторов выше</w:t>
      </w:r>
      <w:r w:rsidR="00D70D95">
        <w:rPr>
          <w:rStyle w:val="1210pt"/>
        </w:rPr>
        <w:t xml:space="preserve">, </w:t>
      </w:r>
      <w:r w:rsidR="00D70D95">
        <w:t xml:space="preserve">чем стабильных и </w:t>
      </w:r>
      <w:r>
        <w:t xml:space="preserve">монотонных. У врача есть возможность изменить </w:t>
      </w:r>
      <w:r w:rsidR="00D70D95">
        <w:rPr>
          <w:rStyle w:val="1210pt2"/>
        </w:rPr>
        <w:t>интенсивность</w:t>
      </w:r>
      <w:r w:rsidR="00D70D95">
        <w:rPr>
          <w:rStyle w:val="1210pt"/>
        </w:rPr>
        <w:t xml:space="preserve"> </w:t>
      </w:r>
      <w:r w:rsidR="00D70D95">
        <w:t xml:space="preserve">и </w:t>
      </w:r>
      <w:r>
        <w:rPr>
          <w:rStyle w:val="1210pt2"/>
        </w:rPr>
        <w:t>ч</w:t>
      </w:r>
      <w:r w:rsidR="00D70D95">
        <w:rPr>
          <w:rStyle w:val="1210pt2"/>
        </w:rPr>
        <w:t>астоту</w:t>
      </w:r>
      <w:r w:rsidR="00D70D95">
        <w:rPr>
          <w:rStyle w:val="1210pt"/>
        </w:rPr>
        <w:t xml:space="preserve"> </w:t>
      </w:r>
      <w:r>
        <w:t>воздействия физического</w:t>
      </w:r>
      <w:r w:rsidR="00D70D95">
        <w:t xml:space="preserve">, </w:t>
      </w:r>
      <w:r w:rsidR="00D70D95">
        <w:rPr>
          <w:rStyle w:val="1210pt1"/>
        </w:rPr>
        <w:t xml:space="preserve">локализацию, </w:t>
      </w:r>
      <w:r w:rsidR="00D70D95">
        <w:rPr>
          <w:rStyle w:val="1210pt2"/>
        </w:rPr>
        <w:t>площадь</w:t>
      </w:r>
      <w:r w:rsidR="00D70D95">
        <w:rPr>
          <w:rStyle w:val="1210pt"/>
        </w:rPr>
        <w:t xml:space="preserve"> </w:t>
      </w:r>
      <w:r w:rsidR="00D70D95">
        <w:t xml:space="preserve">и </w:t>
      </w:r>
      <w:r w:rsidR="00D70D95">
        <w:rPr>
          <w:rStyle w:val="1210pt2"/>
        </w:rPr>
        <w:t>продолжительность,</w:t>
      </w:r>
      <w:r w:rsidR="00D70D95">
        <w:rPr>
          <w:rStyle w:val="1210pt"/>
        </w:rPr>
        <w:t xml:space="preserve"> </w:t>
      </w:r>
      <w:r>
        <w:t xml:space="preserve">включить в комплекс лечения </w:t>
      </w:r>
      <w:r w:rsidR="00D70D95">
        <w:rPr>
          <w:rStyle w:val="1210pt2"/>
        </w:rPr>
        <w:t>дополнительные</w:t>
      </w:r>
      <w:r w:rsidR="00D70D95">
        <w:rPr>
          <w:rStyle w:val="1210pt"/>
        </w:rPr>
        <w:t xml:space="preserve"> </w:t>
      </w:r>
      <w:r w:rsidR="00D70D95">
        <w:t>лечеб</w:t>
      </w:r>
      <w:r>
        <w:t>ные физические факторы. Вместе с тем варьи</w:t>
      </w:r>
      <w:r w:rsidR="00D70D95">
        <w:t xml:space="preserve">рование параметров используемых физических факторов не </w:t>
      </w:r>
      <w:r>
        <w:t>должно нарушать</w:t>
      </w:r>
      <w:r w:rsidR="00D70D95">
        <w:t xml:space="preserve"> основных принципов лечения больного.</w:t>
      </w:r>
    </w:p>
    <w:p w:rsidR="001651E9" w:rsidRDefault="000B28FC">
      <w:pPr>
        <w:pStyle w:val="120"/>
        <w:shd w:val="clear" w:color="auto" w:fill="auto"/>
        <w:ind w:left="200" w:right="20" w:firstLine="280"/>
      </w:pPr>
      <w:r>
        <w:t xml:space="preserve">Врач должен </w:t>
      </w:r>
      <w:r w:rsidR="00D70D95">
        <w:t xml:space="preserve">учитывать возможность усиления лечебных эффектов </w:t>
      </w:r>
      <w:proofErr w:type="spellStart"/>
      <w:r>
        <w:rPr>
          <w:rStyle w:val="1210pt"/>
        </w:rPr>
        <w:t>физичесчких</w:t>
      </w:r>
      <w:proofErr w:type="spellEnd"/>
      <w:r w:rsidR="00D70D95">
        <w:rPr>
          <w:rStyle w:val="1210pt"/>
        </w:rPr>
        <w:t xml:space="preserve"> </w:t>
      </w:r>
      <w:r w:rsidR="00D70D95">
        <w:t xml:space="preserve">факторов при некоторых заболеваниях </w:t>
      </w:r>
      <w:r w:rsidR="00D70D95">
        <w:lastRenderedPageBreak/>
        <w:t xml:space="preserve">(например, </w:t>
      </w:r>
      <w:r>
        <w:t>ультрафиолетового</w:t>
      </w:r>
      <w:r w:rsidR="00D70D95">
        <w:t xml:space="preserve"> излучения при заболеваниях кожи) или ослабления их на </w:t>
      </w:r>
      <w:r w:rsidR="00D70D95">
        <w:rPr>
          <w:rStyle w:val="1210pt"/>
        </w:rPr>
        <w:t xml:space="preserve">I приводимой </w:t>
      </w:r>
      <w:r w:rsidR="00D70D95">
        <w:t xml:space="preserve">лекарственной терапии (например, при приеме </w:t>
      </w:r>
      <w:proofErr w:type="spellStart"/>
      <w:r w:rsidR="009E1ED7">
        <w:t>глюкокортикоидов</w:t>
      </w:r>
      <w:proofErr w:type="spellEnd"/>
      <w:r w:rsidR="00D70D95">
        <w:t xml:space="preserve">, антикоагулянтов и сульфаниламидов), формирования </w:t>
      </w:r>
      <w:r w:rsidR="00D70D95">
        <w:rPr>
          <w:rStyle w:val="1210pt"/>
        </w:rPr>
        <w:t xml:space="preserve">ни </w:t>
      </w:r>
      <w:r w:rsidR="009E1ED7">
        <w:rPr>
          <w:rStyle w:val="1210pt"/>
          <w:lang w:eastAsia="en-US" w:bidi="en-US"/>
        </w:rPr>
        <w:t>вторичной</w:t>
      </w:r>
      <w:r w:rsidR="00D70D95" w:rsidRPr="00D70D95">
        <w:rPr>
          <w:rStyle w:val="1210pt"/>
          <w:lang w:eastAsia="en-US" w:bidi="en-US"/>
        </w:rPr>
        <w:t xml:space="preserve"> </w:t>
      </w:r>
      <w:r w:rsidR="00D70D95">
        <w:t>резистентности больного. Кроме того, в процессе обследова</w:t>
      </w:r>
      <w:r w:rsidR="00D70D95">
        <w:softHyphen/>
      </w:r>
      <w:r w:rsidR="00D70D95">
        <w:rPr>
          <w:rStyle w:val="1210pt"/>
        </w:rPr>
        <w:t xml:space="preserve">нии </w:t>
      </w:r>
      <w:r w:rsidR="00D70D95">
        <w:t>по могут быть выявлены с</w:t>
      </w:r>
      <w:r w:rsidR="009E1ED7">
        <w:t>опутствующие заболевания, которые зачастую</w:t>
      </w:r>
      <w:r w:rsidR="00D70D95">
        <w:t xml:space="preserve"> требуют изменения тактики физиотерапии.</w:t>
      </w:r>
    </w:p>
    <w:p w:rsidR="001651E9" w:rsidRDefault="009E1ED7">
      <w:pPr>
        <w:pStyle w:val="120"/>
        <w:shd w:val="clear" w:color="auto" w:fill="auto"/>
        <w:ind w:left="200" w:right="20" w:firstLine="140"/>
        <w:jc w:val="left"/>
      </w:pPr>
      <w:r>
        <w:t>Необхо</w:t>
      </w:r>
      <w:r w:rsidR="00D70D95">
        <w:t>димо также учитывать во</w:t>
      </w:r>
      <w:r>
        <w:t>зможность проявления неблагоприятной реакции</w:t>
      </w:r>
      <w:r w:rsidR="00D70D95">
        <w:t xml:space="preserve"> со стороны патологически измененных органов, </w:t>
      </w:r>
      <w:r>
        <w:t>которая</w:t>
      </w:r>
      <w:r w:rsidR="00D70D95">
        <w:t xml:space="preserve"> </w:t>
      </w:r>
      <w:r>
        <w:t>может возникать</w:t>
      </w:r>
      <w:r w:rsidR="00D70D95">
        <w:t xml:space="preserve"> при неграмотном назначении физиотерапевтических </w:t>
      </w:r>
      <w:r>
        <w:t>процедур. Так</w:t>
      </w:r>
      <w:r w:rsidR="00D70D95">
        <w:t xml:space="preserve">ие реакции могут быть выявлены и нивелированы только </w:t>
      </w:r>
      <w:r>
        <w:t>при постоянном</w:t>
      </w:r>
      <w:r w:rsidR="00D70D95">
        <w:t xml:space="preserve"> наблюдении за пациентом.</w:t>
      </w:r>
    </w:p>
    <w:p w:rsidR="001651E9" w:rsidRDefault="009E1ED7" w:rsidP="009E1ED7">
      <w:pPr>
        <w:pStyle w:val="120"/>
        <w:shd w:val="clear" w:color="auto" w:fill="auto"/>
        <w:ind w:right="20" w:firstLine="0"/>
        <w:jc w:val="left"/>
      </w:pPr>
      <w:r>
        <w:t xml:space="preserve">     Динамическое использование</w:t>
      </w:r>
      <w:r w:rsidR="00D70D95">
        <w:t xml:space="preserve"> лечебных физических факторов под</w:t>
      </w:r>
      <w:r w:rsidR="00D70D95">
        <w:softHyphen/>
        <w:t>линно различные варианты их применения на разных стадиях ле</w:t>
      </w:r>
      <w:r>
        <w:t>чения</w:t>
      </w:r>
      <w:r w:rsidR="00D70D95">
        <w:t xml:space="preserve"> больного и требует преемственности в проведении физиотерапии ином предшествующего и сопутствующего лечения больного. На</w:t>
      </w:r>
      <w:r w:rsidR="00D70D95">
        <w:softHyphen/>
        <w:t>лу I ним необходимо учитывать субъективное отношение больного</w:t>
      </w:r>
      <w:r>
        <w:t xml:space="preserve"> </w:t>
      </w:r>
      <w:r w:rsidR="00D70D95">
        <w:rPr>
          <w:rStyle w:val="1"/>
        </w:rPr>
        <w:t>к назначенному физическому методу и его готовность к лечению, тая как число больных, подверженных плацебо-эффекту физиотерапии, достигает 30%. Соответственно,</w:t>
      </w:r>
      <w:r>
        <w:rPr>
          <w:rStyle w:val="1"/>
        </w:rPr>
        <w:t xml:space="preserve"> желанный больным метод физиоте</w:t>
      </w:r>
      <w:r w:rsidR="00D70D95">
        <w:rPr>
          <w:rStyle w:val="1"/>
        </w:rPr>
        <w:t>рапии иногда оказывается наибол</w:t>
      </w:r>
      <w:r>
        <w:rPr>
          <w:rStyle w:val="1"/>
        </w:rPr>
        <w:t>ее эффективным. Необходимо также</w:t>
      </w:r>
      <w:r w:rsidR="00D70D95">
        <w:rPr>
          <w:rStyle w:val="1"/>
        </w:rPr>
        <w:t xml:space="preserve"> помнить о длительном последействии лечебных физических фактором Повторные курсы физиотерапии н</w:t>
      </w:r>
      <w:r>
        <w:rPr>
          <w:rStyle w:val="1"/>
        </w:rPr>
        <w:t>еобходимо проводить после умень</w:t>
      </w:r>
      <w:r w:rsidR="00D70D95">
        <w:rPr>
          <w:rStyle w:val="1"/>
        </w:rPr>
        <w:t>шения эффектов предыдущего лечен</w:t>
      </w:r>
      <w:r>
        <w:rPr>
          <w:rStyle w:val="1"/>
        </w:rPr>
        <w:t>ия, через определенный промежу</w:t>
      </w:r>
      <w:r w:rsidR="00D70D95">
        <w:rPr>
          <w:rStyle w:val="1"/>
        </w:rPr>
        <w:t>ток времени.</w:t>
      </w:r>
    </w:p>
    <w:p w:rsidR="009E1ED7" w:rsidRDefault="009E1ED7">
      <w:pPr>
        <w:pStyle w:val="80"/>
        <w:keepNext/>
        <w:keepLines/>
        <w:shd w:val="clear" w:color="auto" w:fill="auto"/>
        <w:spacing w:before="0" w:after="48" w:line="190" w:lineRule="exact"/>
        <w:ind w:left="20"/>
        <w:jc w:val="both"/>
      </w:pPr>
      <w:bookmarkStart w:id="15" w:name="bookmark19"/>
    </w:p>
    <w:p w:rsidR="001651E9" w:rsidRPr="009E1ED7" w:rsidRDefault="00D70D95" w:rsidP="009E1ED7">
      <w:pPr>
        <w:pStyle w:val="80"/>
        <w:keepNext/>
        <w:keepLines/>
        <w:shd w:val="clear" w:color="auto" w:fill="auto"/>
        <w:spacing w:before="0" w:after="48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E1ED7">
        <w:rPr>
          <w:rFonts w:ascii="Times New Roman" w:hAnsi="Times New Roman" w:cs="Times New Roman"/>
          <w:sz w:val="28"/>
          <w:szCs w:val="28"/>
        </w:rPr>
        <w:t>Принцип комплексного лечения физическими факторами</w:t>
      </w:r>
      <w:bookmarkEnd w:id="15"/>
    </w:p>
    <w:p w:rsidR="001651E9" w:rsidRDefault="00D70D95">
      <w:pPr>
        <w:pStyle w:val="6"/>
        <w:shd w:val="clear" w:color="auto" w:fill="auto"/>
        <w:spacing w:before="0" w:after="0"/>
        <w:ind w:left="20" w:right="40" w:firstLine="280"/>
      </w:pPr>
      <w:proofErr w:type="spellStart"/>
      <w:r>
        <w:rPr>
          <w:rStyle w:val="1"/>
        </w:rPr>
        <w:t>Полисистемность</w:t>
      </w:r>
      <w:proofErr w:type="spellEnd"/>
      <w:r>
        <w:rPr>
          <w:rStyle w:val="1"/>
        </w:rPr>
        <w:t xml:space="preserve"> патологического процесса диктует необходимости </w:t>
      </w:r>
      <w:r>
        <w:rPr>
          <w:rStyle w:val="ab"/>
        </w:rPr>
        <w:t>комплексного</w:t>
      </w:r>
      <w:r>
        <w:rPr>
          <w:rStyle w:val="1"/>
        </w:rPr>
        <w:t xml:space="preserve"> использования лечебных физических факторов, которой осуществляется в </w:t>
      </w:r>
      <w:r w:rsidR="009E1ED7">
        <w:rPr>
          <w:rStyle w:val="ab"/>
        </w:rPr>
        <w:t>сочетанной</w:t>
      </w:r>
      <w:r>
        <w:rPr>
          <w:rStyle w:val="1"/>
        </w:rPr>
        <w:t xml:space="preserve"> и </w:t>
      </w:r>
      <w:r>
        <w:rPr>
          <w:rStyle w:val="ab"/>
        </w:rPr>
        <w:t>комбинированной</w:t>
      </w:r>
      <w:r>
        <w:rPr>
          <w:rStyle w:val="1"/>
        </w:rPr>
        <w:t xml:space="preserve"> формах. Комплексное воздействие лечебных физических </w:t>
      </w:r>
      <w:r w:rsidR="009E1ED7">
        <w:rPr>
          <w:rStyle w:val="1"/>
        </w:rPr>
        <w:t>факторов обладает большей тера</w:t>
      </w:r>
      <w:r>
        <w:rPr>
          <w:rStyle w:val="1"/>
        </w:rPr>
        <w:t xml:space="preserve">певтической эффективностью по сравнению с </w:t>
      </w:r>
      <w:proofErr w:type="spellStart"/>
      <w:r>
        <w:rPr>
          <w:rStyle w:val="1"/>
        </w:rPr>
        <w:t>монофакторными</w:t>
      </w:r>
      <w:proofErr w:type="spellEnd"/>
      <w:r>
        <w:rPr>
          <w:rStyle w:val="1"/>
        </w:rPr>
        <w:t xml:space="preserve"> возде</w:t>
      </w:r>
      <w:r w:rsidR="009E1ED7">
        <w:rPr>
          <w:rStyle w:val="1"/>
        </w:rPr>
        <w:t>й</w:t>
      </w:r>
      <w:r>
        <w:rPr>
          <w:rStyle w:val="1"/>
        </w:rPr>
        <w:t xml:space="preserve">ствиями. Сочетанное лечение предполагает одновременное воздействие на патологический очаг несколькими физическими факторами и бываю </w:t>
      </w:r>
      <w:r>
        <w:rPr>
          <w:rStyle w:val="ab"/>
        </w:rPr>
        <w:t>потенцирующим</w:t>
      </w:r>
      <w:r>
        <w:rPr>
          <w:rStyle w:val="1"/>
        </w:rPr>
        <w:t xml:space="preserve"> (действие одного физического фактора на орган </w:t>
      </w:r>
      <w:r>
        <w:rPr>
          <w:rStyle w:val="ArialNarrow85pt"/>
        </w:rPr>
        <w:t xml:space="preserve">или </w:t>
      </w:r>
      <w:r>
        <w:rPr>
          <w:rStyle w:val="1"/>
        </w:rPr>
        <w:t xml:space="preserve">ткань потенцируется другим — </w:t>
      </w:r>
      <w:proofErr w:type="spellStart"/>
      <w:r>
        <w:rPr>
          <w:rStyle w:val="1"/>
        </w:rPr>
        <w:t>магнитолазерная</w:t>
      </w:r>
      <w:proofErr w:type="spellEnd"/>
      <w:r>
        <w:rPr>
          <w:rStyle w:val="1"/>
        </w:rPr>
        <w:t xml:space="preserve"> терапия, лека</w:t>
      </w:r>
      <w:r w:rsidR="009E1ED7">
        <w:rPr>
          <w:rStyle w:val="1"/>
        </w:rPr>
        <w:t>рствен</w:t>
      </w:r>
      <w:r>
        <w:rPr>
          <w:rStyle w:val="1"/>
        </w:rPr>
        <w:t xml:space="preserve">ный электрофорез) или </w:t>
      </w:r>
      <w:proofErr w:type="spellStart"/>
      <w:r>
        <w:rPr>
          <w:rStyle w:val="ab"/>
        </w:rPr>
        <w:t>компарантным</w:t>
      </w:r>
      <w:proofErr w:type="spellEnd"/>
      <w:r w:rsidR="009E1ED7">
        <w:rPr>
          <w:rStyle w:val="1"/>
        </w:rPr>
        <w:t xml:space="preserve"> (физические факторы действуют</w:t>
      </w:r>
      <w:r>
        <w:rPr>
          <w:rStyle w:val="1"/>
        </w:rPr>
        <w:t xml:space="preserve"> на различные звенья патогенеза — </w:t>
      </w:r>
      <w:proofErr w:type="spellStart"/>
      <w:r w:rsidR="009E1ED7">
        <w:rPr>
          <w:rStyle w:val="1"/>
        </w:rPr>
        <w:t>индуктопелоидотерапия</w:t>
      </w:r>
      <w:proofErr w:type="spellEnd"/>
      <w:r w:rsidR="009E1ED7">
        <w:rPr>
          <w:rStyle w:val="1"/>
        </w:rPr>
        <w:t xml:space="preserve">, </w:t>
      </w:r>
      <w:proofErr w:type="spellStart"/>
      <w:r w:rsidR="009E1ED7">
        <w:rPr>
          <w:rStyle w:val="1"/>
        </w:rPr>
        <w:t>интерфе</w:t>
      </w:r>
      <w:r>
        <w:rPr>
          <w:rStyle w:val="1"/>
        </w:rPr>
        <w:t>ренцпелоидотерапия</w:t>
      </w:r>
      <w:proofErr w:type="spellEnd"/>
      <w:r>
        <w:rPr>
          <w:rStyle w:val="1"/>
        </w:rPr>
        <w:t>). Комплексное лечение позволяет усиливать эф</w:t>
      </w:r>
      <w:r>
        <w:rPr>
          <w:rStyle w:val="1"/>
        </w:rPr>
        <w:softHyphen/>
        <w:t>фекты, присущие отдельным физическим факторам, путем с</w:t>
      </w:r>
      <w:r w:rsidR="009E1ED7">
        <w:rPr>
          <w:rStyle w:val="1"/>
        </w:rPr>
        <w:t>уммации</w:t>
      </w:r>
      <w:r>
        <w:rPr>
          <w:rStyle w:val="1"/>
        </w:rPr>
        <w:t xml:space="preserve"> </w:t>
      </w:r>
      <w:r>
        <w:rPr>
          <w:rStyle w:val="ArialNarrow95pt"/>
        </w:rPr>
        <w:t xml:space="preserve">и </w:t>
      </w:r>
      <w:r>
        <w:rPr>
          <w:rStyle w:val="1"/>
        </w:rPr>
        <w:t>потенцирования действия, ослаблять нежелательные эффекты одного физического фактора с помощью другого, влиять на различные стороны патологического процесса и увеличивать период последействия.</w:t>
      </w:r>
    </w:p>
    <w:p w:rsidR="001651E9" w:rsidRDefault="00D70D95">
      <w:pPr>
        <w:pStyle w:val="6"/>
        <w:shd w:val="clear" w:color="auto" w:fill="auto"/>
        <w:spacing w:before="0" w:after="0"/>
        <w:ind w:left="20" w:right="40" w:firstLine="280"/>
      </w:pPr>
      <w:r>
        <w:rPr>
          <w:rStyle w:val="1"/>
        </w:rPr>
        <w:t>При комбинированном воздействии физические факторы применя</w:t>
      </w:r>
      <w:r>
        <w:rPr>
          <w:rStyle w:val="1"/>
        </w:rPr>
        <w:softHyphen/>
        <w:t xml:space="preserve">ют последовательно с различными интервалами, достигающими 1 2-х </w:t>
      </w:r>
      <w:proofErr w:type="spellStart"/>
      <w:r>
        <w:rPr>
          <w:rStyle w:val="1"/>
        </w:rPr>
        <w:t>сут</w:t>
      </w:r>
      <w:proofErr w:type="spellEnd"/>
      <w:r>
        <w:rPr>
          <w:rStyle w:val="1"/>
        </w:rPr>
        <w:t>, или сменяющими друг друга курсами. Высокая эффективность ком</w:t>
      </w:r>
      <w:r>
        <w:rPr>
          <w:rStyle w:val="1"/>
        </w:rPr>
        <w:softHyphen/>
        <w:t>плексного лечения физическими факторами основана на: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80"/>
      </w:pPr>
      <w:r>
        <w:rPr>
          <w:rStyle w:val="1"/>
        </w:rPr>
        <w:t xml:space="preserve"> синергизме;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80"/>
      </w:pPr>
      <w:r>
        <w:rPr>
          <w:rStyle w:val="1"/>
        </w:rPr>
        <w:t xml:space="preserve"> потенцировании;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80"/>
      </w:pPr>
      <w:r>
        <w:rPr>
          <w:rStyle w:val="1"/>
        </w:rPr>
        <w:t xml:space="preserve"> проявлении новых лечебных эффектов;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80"/>
      </w:pPr>
      <w:r>
        <w:rPr>
          <w:rStyle w:val="1"/>
        </w:rPr>
        <w:t xml:space="preserve"> устранении нежелательных эффектов одного фактора другим;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460" w:right="120" w:hanging="160"/>
        <w:jc w:val="left"/>
      </w:pPr>
      <w:r>
        <w:rPr>
          <w:rStyle w:val="1"/>
        </w:rPr>
        <w:t xml:space="preserve"> влиянии на большее число сист</w:t>
      </w:r>
      <w:r w:rsidR="00F74139">
        <w:rPr>
          <w:rStyle w:val="1"/>
        </w:rPr>
        <w:t>ем организма и звеньев патологи</w:t>
      </w:r>
      <w:r>
        <w:rPr>
          <w:rStyle w:val="1"/>
        </w:rPr>
        <w:t>ческого процесса;</w:t>
      </w:r>
    </w:p>
    <w:p w:rsidR="001651E9" w:rsidRDefault="00D70D95">
      <w:pPr>
        <w:pStyle w:val="6"/>
        <w:numPr>
          <w:ilvl w:val="0"/>
          <w:numId w:val="1"/>
        </w:numPr>
        <w:shd w:val="clear" w:color="auto" w:fill="auto"/>
        <w:spacing w:before="0" w:after="0"/>
        <w:ind w:left="20" w:firstLine="280"/>
      </w:pPr>
      <w:r>
        <w:rPr>
          <w:rStyle w:val="1"/>
        </w:rPr>
        <w:t xml:space="preserve"> увеличении продолжительности последействия.</w:t>
      </w:r>
    </w:p>
    <w:p w:rsidR="001651E9" w:rsidRDefault="00D70D95" w:rsidP="00F74139">
      <w:pPr>
        <w:pStyle w:val="6"/>
        <w:shd w:val="clear" w:color="auto" w:fill="auto"/>
        <w:spacing w:before="0" w:after="0"/>
        <w:ind w:left="20" w:firstLine="280"/>
      </w:pPr>
      <w:r>
        <w:rPr>
          <w:rStyle w:val="1"/>
        </w:rPr>
        <w:t>Эффективность курса лечебных процедур не повышается при включении в него большого количества про</w:t>
      </w:r>
      <w:r w:rsidR="00F74139">
        <w:rPr>
          <w:rStyle w:val="1"/>
        </w:rPr>
        <w:t>цедур, а зависит от умения врача использовать</w:t>
      </w:r>
      <w:r>
        <w:rPr>
          <w:rStyle w:val="1"/>
        </w:rPr>
        <w:t xml:space="preserve"> лечебные физические факторы для разностороннего воз</w:t>
      </w:r>
      <w:r w:rsidR="00F74139">
        <w:rPr>
          <w:rStyle w:val="1"/>
        </w:rPr>
        <w:t>действия</w:t>
      </w:r>
      <w:r>
        <w:rPr>
          <w:rStyle w:val="1"/>
        </w:rPr>
        <w:t xml:space="preserve"> на </w:t>
      </w:r>
      <w:proofErr w:type="spellStart"/>
      <w:r w:rsidR="00F74139">
        <w:rPr>
          <w:rStyle w:val="1"/>
        </w:rPr>
        <w:t>па</w:t>
      </w:r>
      <w:r>
        <w:rPr>
          <w:rStyle w:val="1"/>
        </w:rPr>
        <w:t>то</w:t>
      </w:r>
      <w:proofErr w:type="spellEnd"/>
      <w:r>
        <w:rPr>
          <w:rStyle w:val="1"/>
        </w:rPr>
        <w:t xml:space="preserve">- и </w:t>
      </w:r>
      <w:proofErr w:type="spellStart"/>
      <w:r>
        <w:rPr>
          <w:rStyle w:val="1"/>
        </w:rPr>
        <w:t>саногенез</w:t>
      </w:r>
      <w:proofErr w:type="spellEnd"/>
      <w:r>
        <w:rPr>
          <w:rStyle w:val="1"/>
        </w:rPr>
        <w:t xml:space="preserve"> основного заболевания и сопутствующей </w:t>
      </w:r>
      <w:r w:rsidR="00F74139">
        <w:rPr>
          <w:rStyle w:val="1"/>
          <w:lang w:eastAsia="en-US" w:bidi="en-US"/>
        </w:rPr>
        <w:t>патологии.</w:t>
      </w:r>
      <w:r>
        <w:rPr>
          <w:rStyle w:val="1"/>
        </w:rPr>
        <w:t xml:space="preserve"> </w:t>
      </w:r>
      <w:r w:rsidR="00F74139">
        <w:rPr>
          <w:rStyle w:val="1"/>
        </w:rPr>
        <w:t>Н</w:t>
      </w:r>
      <w:r>
        <w:rPr>
          <w:rStyle w:val="1"/>
        </w:rPr>
        <w:t xml:space="preserve">аиболее эффективен комплекс процедур общего и местного </w:t>
      </w:r>
      <w:r w:rsidR="00F74139">
        <w:rPr>
          <w:rStyle w:val="1"/>
        </w:rPr>
        <w:t>воздействия</w:t>
      </w:r>
      <w:r>
        <w:rPr>
          <w:rStyle w:val="1"/>
        </w:rPr>
        <w:t xml:space="preserve"> при котором местные процедуры назначают перед общими</w:t>
      </w:r>
      <w:r w:rsidR="00F74139">
        <w:rPr>
          <w:rStyle w:val="1"/>
        </w:rPr>
        <w:t xml:space="preserve"> для усилений</w:t>
      </w:r>
      <w:r>
        <w:rPr>
          <w:rStyle w:val="ArialNarrow7pt0pt"/>
        </w:rPr>
        <w:t xml:space="preserve"> </w:t>
      </w:r>
      <w:r>
        <w:rPr>
          <w:rStyle w:val="1"/>
        </w:rPr>
        <w:t>местных реакций.</w:t>
      </w:r>
    </w:p>
    <w:p w:rsidR="001651E9" w:rsidRDefault="00F74139" w:rsidP="00F74139">
      <w:pPr>
        <w:pStyle w:val="6"/>
        <w:shd w:val="clear" w:color="auto" w:fill="auto"/>
        <w:spacing w:before="0" w:after="0"/>
        <w:ind w:right="40" w:firstLine="240"/>
      </w:pPr>
      <w:r>
        <w:rPr>
          <w:rStyle w:val="1"/>
        </w:rPr>
        <w:t>Врач должен п</w:t>
      </w:r>
      <w:r w:rsidR="00D70D95">
        <w:rPr>
          <w:rStyle w:val="1"/>
        </w:rPr>
        <w:t xml:space="preserve">омнить о </w:t>
      </w:r>
      <w:r w:rsidR="00D70D95">
        <w:rPr>
          <w:rStyle w:val="ab"/>
        </w:rPr>
        <w:t>совместимости</w:t>
      </w:r>
      <w:r w:rsidR="00D70D95">
        <w:rPr>
          <w:rStyle w:val="1"/>
        </w:rPr>
        <w:t xml:space="preserve"> физиотерапевтических про</w:t>
      </w:r>
      <w:r>
        <w:rPr>
          <w:rStyle w:val="1"/>
        </w:rPr>
        <w:t>цедур. Не реком</w:t>
      </w:r>
      <w:r w:rsidR="00D70D95">
        <w:rPr>
          <w:rStyle w:val="1"/>
        </w:rPr>
        <w:t xml:space="preserve">ендуется назначать в один день 2 общие процедуры и </w:t>
      </w:r>
      <w:r>
        <w:rPr>
          <w:rStyle w:val="3"/>
        </w:rPr>
        <w:t>всего более</w:t>
      </w:r>
      <w:r w:rsidR="00D70D95">
        <w:rPr>
          <w:rStyle w:val="1"/>
        </w:rPr>
        <w:t xml:space="preserve"> 3-х процедур, последовательно использовать факторы- </w:t>
      </w:r>
      <w:r>
        <w:rPr>
          <w:rStyle w:val="1"/>
          <w:lang w:eastAsia="en-US" w:bidi="en-US"/>
        </w:rPr>
        <w:t>антагонисты</w:t>
      </w:r>
      <w:r w:rsidR="00D70D95">
        <w:rPr>
          <w:rStyle w:val="ArialNarrow7pt0pt"/>
        </w:rPr>
        <w:t xml:space="preserve">, </w:t>
      </w:r>
      <w:r w:rsidR="00D70D95">
        <w:rPr>
          <w:rStyle w:val="1"/>
        </w:rPr>
        <w:t>угнетающие и возбуждающие ЦНС (например, электрофо</w:t>
      </w:r>
      <w:r>
        <w:rPr>
          <w:rStyle w:val="1"/>
        </w:rPr>
        <w:t>рез брома и</w:t>
      </w:r>
      <w:r w:rsidR="00D70D95">
        <w:rPr>
          <w:rStyle w:val="ArialNarrow7pt0pt"/>
        </w:rPr>
        <w:t xml:space="preserve"> </w:t>
      </w:r>
      <w:r w:rsidR="00D70D95">
        <w:rPr>
          <w:rStyle w:val="1"/>
        </w:rPr>
        <w:t>душ Шарко). Недопустимо проводить разнонаправленные</w:t>
      </w:r>
      <w:r>
        <w:rPr>
          <w:rStyle w:val="1"/>
        </w:rPr>
        <w:t xml:space="preserve"> процедуры</w:t>
      </w:r>
      <w:r w:rsidR="00D70D95">
        <w:rPr>
          <w:rStyle w:val="ArialNarrow7pt0pt"/>
        </w:rPr>
        <w:t xml:space="preserve"> </w:t>
      </w:r>
      <w:r w:rsidR="00D70D95">
        <w:rPr>
          <w:rStyle w:val="1"/>
        </w:rPr>
        <w:t>(</w:t>
      </w:r>
      <w:r>
        <w:rPr>
          <w:rStyle w:val="1"/>
        </w:rPr>
        <w:t>тепл</w:t>
      </w:r>
      <w:r w:rsidR="00D70D95">
        <w:rPr>
          <w:rStyle w:val="1"/>
        </w:rPr>
        <w:t>овые и охлаждающие), особенно при подострых и хро</w:t>
      </w:r>
      <w:r>
        <w:rPr>
          <w:rStyle w:val="1"/>
        </w:rPr>
        <w:t>нических воспалительных</w:t>
      </w:r>
      <w:r w:rsidR="00D70D95">
        <w:rPr>
          <w:rStyle w:val="1"/>
        </w:rPr>
        <w:t xml:space="preserve"> процессах, две процедуры на одну рефлексо</w:t>
      </w:r>
      <w:r>
        <w:rPr>
          <w:rStyle w:val="1"/>
        </w:rPr>
        <w:t>генную или</w:t>
      </w:r>
      <w:r w:rsidR="00D70D95">
        <w:rPr>
          <w:rStyle w:val="1"/>
        </w:rPr>
        <w:t xml:space="preserve"> проекционную зону. Несовместимы в один день и на одно </w:t>
      </w:r>
      <w:r>
        <w:rPr>
          <w:rStyle w:val="1"/>
        </w:rPr>
        <w:t>поле факто</w:t>
      </w:r>
      <w:r w:rsidR="00D70D95">
        <w:rPr>
          <w:rStyle w:val="1"/>
        </w:rPr>
        <w:t xml:space="preserve">ры, сходные по виду энергии (местная дарсонвализация и </w:t>
      </w:r>
      <w:proofErr w:type="spellStart"/>
      <w:r w:rsidR="00DB58BD">
        <w:rPr>
          <w:rStyle w:val="1"/>
        </w:rPr>
        <w:t>ультратонотерап</w:t>
      </w:r>
      <w:r w:rsidR="00D70D95">
        <w:rPr>
          <w:rStyle w:val="1"/>
        </w:rPr>
        <w:t>ия</w:t>
      </w:r>
      <w:proofErr w:type="spellEnd"/>
      <w:r w:rsidR="00D70D95">
        <w:rPr>
          <w:rStyle w:val="1"/>
        </w:rPr>
        <w:t>, СВЧ- и КВЧ-терапия), а также обладающие выра</w:t>
      </w:r>
      <w:r w:rsidR="00DB58BD">
        <w:rPr>
          <w:rStyle w:val="1"/>
        </w:rPr>
        <w:t>женным</w:t>
      </w:r>
      <w:r w:rsidR="00D70D95">
        <w:rPr>
          <w:rStyle w:val="ArialNarrow"/>
          <w:lang w:val="ru-RU" w:eastAsia="ru-RU" w:bidi="ru-RU"/>
        </w:rPr>
        <w:t xml:space="preserve"> </w:t>
      </w:r>
      <w:proofErr w:type="spellStart"/>
      <w:r w:rsidR="00D70D95">
        <w:rPr>
          <w:rStyle w:val="1"/>
        </w:rPr>
        <w:t>нейростимулирующим</w:t>
      </w:r>
      <w:proofErr w:type="spellEnd"/>
      <w:r w:rsidR="00D70D95">
        <w:rPr>
          <w:rStyle w:val="1"/>
        </w:rPr>
        <w:t xml:space="preserve"> эффектом (</w:t>
      </w:r>
      <w:proofErr w:type="spellStart"/>
      <w:r w:rsidR="00D70D95">
        <w:rPr>
          <w:rStyle w:val="1"/>
        </w:rPr>
        <w:t>диадинамотерапия</w:t>
      </w:r>
      <w:proofErr w:type="spellEnd"/>
      <w:r w:rsidR="00D70D95">
        <w:rPr>
          <w:rStyle w:val="1"/>
        </w:rPr>
        <w:t xml:space="preserve"> и </w:t>
      </w:r>
      <w:proofErr w:type="spellStart"/>
      <w:r w:rsidR="00D70D95">
        <w:rPr>
          <w:rStyle w:val="1"/>
        </w:rPr>
        <w:t>ампли</w:t>
      </w:r>
      <w:r w:rsidR="00DB58BD">
        <w:rPr>
          <w:rStyle w:val="1"/>
        </w:rPr>
        <w:t>пульстерпия</w:t>
      </w:r>
      <w:proofErr w:type="spellEnd"/>
      <w:r w:rsidR="00DB58BD">
        <w:rPr>
          <w:rStyle w:val="1"/>
        </w:rPr>
        <w:t>, С</w:t>
      </w:r>
      <w:r w:rsidR="00D70D95">
        <w:rPr>
          <w:rStyle w:val="1"/>
        </w:rPr>
        <w:t>УФ-облучение и массаж).</w:t>
      </w:r>
    </w:p>
    <w:p w:rsidR="00DB58BD" w:rsidRDefault="00DB58BD">
      <w:pPr>
        <w:pStyle w:val="6"/>
        <w:shd w:val="clear" w:color="auto" w:fill="auto"/>
        <w:spacing w:before="0" w:after="0"/>
        <w:ind w:left="20" w:right="40" w:firstLine="240"/>
        <w:jc w:val="left"/>
        <w:rPr>
          <w:rStyle w:val="1"/>
        </w:rPr>
      </w:pPr>
      <w:r>
        <w:rPr>
          <w:rStyle w:val="1"/>
        </w:rPr>
        <w:t>При</w:t>
      </w:r>
      <w:r w:rsidR="00D70D95">
        <w:rPr>
          <w:rStyle w:val="1"/>
        </w:rPr>
        <w:t xml:space="preserve"> амбулаторном лечении количес</w:t>
      </w:r>
      <w:r>
        <w:rPr>
          <w:rStyle w:val="1"/>
        </w:rPr>
        <w:t>тво физиотерапевтических процеду</w:t>
      </w:r>
      <w:r w:rsidR="00D70D95">
        <w:rPr>
          <w:rStyle w:val="1"/>
        </w:rPr>
        <w:t>р</w:t>
      </w:r>
      <w:r>
        <w:rPr>
          <w:rStyle w:val="1"/>
        </w:rPr>
        <w:t xml:space="preserve"> ограничивают</w:t>
      </w:r>
      <w:r w:rsidR="00D70D95">
        <w:rPr>
          <w:rStyle w:val="1"/>
        </w:rPr>
        <w:t>, а при проведен</w:t>
      </w:r>
      <w:r>
        <w:rPr>
          <w:rStyle w:val="1"/>
        </w:rPr>
        <w:t>ии больным сложных диагностических исследований</w:t>
      </w:r>
      <w:r w:rsidR="00D70D95">
        <w:rPr>
          <w:rStyle w:val="1"/>
        </w:rPr>
        <w:t xml:space="preserve"> физиотерапию не проводят совсем. Необходимо помнить о несовместимости применения на одно поле электро- и </w:t>
      </w:r>
      <w:r>
        <w:rPr>
          <w:rStyle w:val="1"/>
        </w:rPr>
        <w:t>лазеротерапии</w:t>
      </w:r>
      <w:r w:rsidR="00D70D95">
        <w:rPr>
          <w:rStyle w:val="1"/>
        </w:rPr>
        <w:t xml:space="preserve">, высокочастотной электро- и </w:t>
      </w:r>
      <w:proofErr w:type="spellStart"/>
      <w:r w:rsidR="00D70D95">
        <w:rPr>
          <w:rStyle w:val="1"/>
        </w:rPr>
        <w:t>маг</w:t>
      </w:r>
      <w:r>
        <w:rPr>
          <w:rStyle w:val="1"/>
        </w:rPr>
        <w:t>нитотерапии</w:t>
      </w:r>
      <w:proofErr w:type="spellEnd"/>
      <w:r>
        <w:rPr>
          <w:rStyle w:val="1"/>
        </w:rPr>
        <w:t>, а также и</w:t>
      </w:r>
      <w:r w:rsidR="00D70D95">
        <w:rPr>
          <w:rStyle w:val="1"/>
        </w:rPr>
        <w:t>ных видов фототерапии. Не рекомендуется сочетать электроле</w:t>
      </w:r>
      <w:r>
        <w:rPr>
          <w:rStyle w:val="1"/>
        </w:rPr>
        <w:t xml:space="preserve">чебные и </w:t>
      </w:r>
      <w:proofErr w:type="spellStart"/>
      <w:r>
        <w:rPr>
          <w:rStyle w:val="1"/>
        </w:rPr>
        <w:t>фо</w:t>
      </w:r>
      <w:r w:rsidR="00D70D95">
        <w:rPr>
          <w:rStyle w:val="1"/>
        </w:rPr>
        <w:t>толечебные</w:t>
      </w:r>
      <w:proofErr w:type="spellEnd"/>
      <w:r w:rsidR="00D70D95">
        <w:rPr>
          <w:rStyle w:val="1"/>
        </w:rPr>
        <w:t xml:space="preserve"> физ</w:t>
      </w:r>
      <w:r>
        <w:rPr>
          <w:rStyle w:val="1"/>
        </w:rPr>
        <w:t>ические факторы с акупунктурой.</w:t>
      </w:r>
    </w:p>
    <w:p w:rsidR="00FD1C68" w:rsidRDefault="00DB58BD">
      <w:pPr>
        <w:pStyle w:val="6"/>
        <w:shd w:val="clear" w:color="auto" w:fill="auto"/>
        <w:spacing w:before="0" w:after="0"/>
        <w:ind w:left="20" w:right="40" w:firstLine="240"/>
        <w:jc w:val="left"/>
        <w:rPr>
          <w:rStyle w:val="1"/>
        </w:rPr>
      </w:pPr>
      <w:r>
        <w:rPr>
          <w:rStyle w:val="1"/>
        </w:rPr>
        <w:t xml:space="preserve">Существенное </w:t>
      </w:r>
      <w:r w:rsidR="00D70D95">
        <w:rPr>
          <w:rStyle w:val="1"/>
        </w:rPr>
        <w:t xml:space="preserve">значение имеют </w:t>
      </w:r>
      <w:r w:rsidR="00D70D95">
        <w:rPr>
          <w:rStyle w:val="ab"/>
        </w:rPr>
        <w:t>последовательность</w:t>
      </w:r>
      <w:r w:rsidR="00D70D95">
        <w:rPr>
          <w:rStyle w:val="1"/>
        </w:rPr>
        <w:t xml:space="preserve"> физических</w:t>
      </w:r>
      <w:r>
        <w:rPr>
          <w:rStyle w:val="1"/>
        </w:rPr>
        <w:t xml:space="preserve"> методов</w:t>
      </w:r>
      <w:r w:rsidR="00D70D95">
        <w:rPr>
          <w:rStyle w:val="ArialNarrow7pt0pt"/>
        </w:rPr>
        <w:t xml:space="preserve"> </w:t>
      </w:r>
      <w:r w:rsidR="00D70D95">
        <w:rPr>
          <w:rStyle w:val="1"/>
        </w:rPr>
        <w:t xml:space="preserve">воздействия и </w:t>
      </w:r>
      <w:r w:rsidR="00D70D95">
        <w:rPr>
          <w:rStyle w:val="ab"/>
        </w:rPr>
        <w:t>интервал</w:t>
      </w:r>
      <w:r w:rsidR="00D70D95">
        <w:rPr>
          <w:rStyle w:val="1"/>
        </w:rPr>
        <w:t xml:space="preserve"> между </w:t>
      </w:r>
      <w:r w:rsidR="00D70D95">
        <w:rPr>
          <w:rStyle w:val="3"/>
        </w:rPr>
        <w:t>ними.</w:t>
      </w:r>
      <w:r>
        <w:rPr>
          <w:rStyle w:val="1"/>
        </w:rPr>
        <w:t xml:space="preserve"> Так, например, ультразвуковая терапия</w:t>
      </w:r>
      <w:r w:rsidR="00D70D95">
        <w:rPr>
          <w:rStyle w:val="1"/>
        </w:rPr>
        <w:t xml:space="preserve">, выполненная после лекарственного электрофореза, </w:t>
      </w:r>
      <w:r>
        <w:rPr>
          <w:rStyle w:val="1"/>
        </w:rPr>
        <w:t>способствует</w:t>
      </w:r>
      <w:r w:rsidR="00D70D95">
        <w:rPr>
          <w:rStyle w:val="1"/>
        </w:rPr>
        <w:t xml:space="preserve"> введению большего количества препарата, тогда как об</w:t>
      </w:r>
      <w:r>
        <w:rPr>
          <w:rStyle w:val="1"/>
        </w:rPr>
        <w:t>ратная последова</w:t>
      </w:r>
      <w:r w:rsidR="00D70D95">
        <w:rPr>
          <w:rStyle w:val="1"/>
        </w:rPr>
        <w:t>тельность обеспечивает более глубокое проникнове</w:t>
      </w:r>
      <w:r>
        <w:rPr>
          <w:rStyle w:val="1"/>
        </w:rPr>
        <w:t>ние лекарственных</w:t>
      </w:r>
      <w:r w:rsidR="00D70D95">
        <w:rPr>
          <w:rStyle w:val="1"/>
        </w:rPr>
        <w:t xml:space="preserve"> препаратов в кожу. Интервал между процедурами </w:t>
      </w:r>
      <w:r w:rsidR="00FD1C68">
        <w:rPr>
          <w:rStyle w:val="1"/>
        </w:rPr>
        <w:t>СВЧ-терапии</w:t>
      </w:r>
      <w:r w:rsidR="00D70D95">
        <w:rPr>
          <w:rStyle w:val="1"/>
        </w:rPr>
        <w:t xml:space="preserve"> и последующего лекарственного электрофореза должен </w:t>
      </w:r>
      <w:r w:rsidR="00FD1C68">
        <w:rPr>
          <w:rStyle w:val="1"/>
        </w:rPr>
        <w:t xml:space="preserve">составлять 1 </w:t>
      </w:r>
      <w:r w:rsidR="00D70D95">
        <w:rPr>
          <w:rStyle w:val="1"/>
        </w:rPr>
        <w:t>ч</w:t>
      </w:r>
      <w:r w:rsidR="00FD1C68">
        <w:rPr>
          <w:rStyle w:val="1"/>
        </w:rPr>
        <w:t>ас</w:t>
      </w:r>
      <w:r w:rsidR="00D70D95">
        <w:rPr>
          <w:rStyle w:val="1"/>
        </w:rPr>
        <w:t xml:space="preserve">, а </w:t>
      </w:r>
      <w:proofErr w:type="spellStart"/>
      <w:r w:rsidR="00D70D95">
        <w:rPr>
          <w:rStyle w:val="1"/>
        </w:rPr>
        <w:t>ультрафонофореза</w:t>
      </w:r>
      <w:proofErr w:type="spellEnd"/>
      <w:r w:rsidR="00D70D95">
        <w:rPr>
          <w:rStyle w:val="1"/>
        </w:rPr>
        <w:t xml:space="preserve"> — </w:t>
      </w:r>
      <w:r w:rsidR="00D70D95">
        <w:rPr>
          <w:rStyle w:val="3"/>
        </w:rPr>
        <w:t>10-15</w:t>
      </w:r>
      <w:r w:rsidR="00D70D95">
        <w:rPr>
          <w:rStyle w:val="1"/>
        </w:rPr>
        <w:t xml:space="preserve"> мин. Часовой интервал не</w:t>
      </w:r>
      <w:r w:rsidR="00D70D95">
        <w:rPr>
          <w:rStyle w:val="1"/>
        </w:rPr>
        <w:softHyphen/>
        <w:t xml:space="preserve">кими соблюдать между лечебным массажем и </w:t>
      </w:r>
      <w:proofErr w:type="spellStart"/>
      <w:r w:rsidR="00D70D95">
        <w:rPr>
          <w:rStyle w:val="1"/>
        </w:rPr>
        <w:t>ультрафонофорезом</w:t>
      </w:r>
      <w:proofErr w:type="spellEnd"/>
      <w:r w:rsidR="00D70D95">
        <w:rPr>
          <w:rStyle w:val="1"/>
        </w:rPr>
        <w:t>.</w:t>
      </w:r>
    </w:p>
    <w:p w:rsidR="003B3B1A" w:rsidRDefault="00FD1C68">
      <w:pPr>
        <w:pStyle w:val="6"/>
        <w:shd w:val="clear" w:color="auto" w:fill="auto"/>
        <w:spacing w:before="0" w:after="0"/>
        <w:ind w:left="20" w:right="40" w:firstLine="240"/>
        <w:jc w:val="left"/>
        <w:rPr>
          <w:rStyle w:val="1"/>
        </w:rPr>
      </w:pPr>
      <w:r>
        <w:rPr>
          <w:rStyle w:val="1"/>
        </w:rPr>
        <w:t>Так</w:t>
      </w:r>
      <w:r w:rsidR="00D70D95">
        <w:rPr>
          <w:rStyle w:val="1"/>
        </w:rPr>
        <w:t xml:space="preserve">им образом, для получения выраженного клинического эффекта </w:t>
      </w:r>
      <w:r>
        <w:rPr>
          <w:rStyle w:val="1"/>
        </w:rPr>
        <w:t>физиотерапии</w:t>
      </w:r>
      <w:r w:rsidR="00D70D95">
        <w:rPr>
          <w:rStyle w:val="1"/>
        </w:rPr>
        <w:t xml:space="preserve"> врачу необходимо следовать п</w:t>
      </w:r>
      <w:r>
        <w:rPr>
          <w:rStyle w:val="1"/>
        </w:rPr>
        <w:t>ринципам рационального назначения фи</w:t>
      </w:r>
      <w:r w:rsidR="00D70D95">
        <w:rPr>
          <w:rStyle w:val="1"/>
        </w:rPr>
        <w:t>зических методов лечения.</w:t>
      </w:r>
    </w:p>
    <w:p w:rsidR="003B3B1A" w:rsidRPr="003B3B1A" w:rsidRDefault="003B3B1A" w:rsidP="003B3B1A">
      <w:pPr>
        <w:pStyle w:val="6"/>
        <w:ind w:right="40" w:firstLine="0"/>
      </w:pPr>
      <w:r>
        <w:rPr>
          <w:rStyle w:val="1"/>
        </w:rPr>
        <w:t xml:space="preserve">    </w:t>
      </w:r>
      <w:r w:rsidRPr="003B3B1A">
        <w:t>Изменения, которые происходят в организме в результате применения физического фактора, мож</w:t>
      </w:r>
      <w:r w:rsidRPr="003B3B1A">
        <w:softHyphen/>
        <w:t>но разделить на три основных этапа: 1) физичес</w:t>
      </w:r>
      <w:r w:rsidRPr="003B3B1A">
        <w:softHyphen/>
        <w:t>кий; 2) физико-химический; 3) биологический.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t xml:space="preserve">На первом, </w:t>
      </w:r>
      <w:r w:rsidRPr="003B3B1A">
        <w:rPr>
          <w:i/>
          <w:iCs/>
        </w:rPr>
        <w:t>физическом этапе</w:t>
      </w:r>
      <w:r w:rsidRPr="003B3B1A">
        <w:t xml:space="preserve"> энергия действую</w:t>
      </w:r>
      <w:r w:rsidRPr="003B3B1A">
        <w:softHyphen/>
        <w:t>щего фактора передается живому организму, тка</w:t>
      </w:r>
      <w:r w:rsidRPr="003B3B1A">
        <w:softHyphen/>
        <w:t>ням, клеткам и окружающей их среде. При погло</w:t>
      </w:r>
      <w:r w:rsidRPr="003B3B1A">
        <w:softHyphen/>
        <w:t>щении энергии организмом возникают физико-хи</w:t>
      </w:r>
      <w:r w:rsidRPr="003B3B1A">
        <w:softHyphen/>
        <w:t xml:space="preserve">мические (первичные) сдвиги в </w:t>
      </w:r>
      <w:r w:rsidRPr="003B3B1A">
        <w:lastRenderedPageBreak/>
        <w:t>клетках и окружа</w:t>
      </w:r>
      <w:r w:rsidRPr="003B3B1A">
        <w:softHyphen/>
        <w:t>ющей их среде.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t xml:space="preserve">Первичные сдвиги составляют </w:t>
      </w:r>
      <w:r w:rsidRPr="003B3B1A">
        <w:rPr>
          <w:i/>
          <w:iCs/>
        </w:rPr>
        <w:t>физико-химичес</w:t>
      </w:r>
      <w:r w:rsidRPr="003B3B1A">
        <w:rPr>
          <w:i/>
          <w:iCs/>
        </w:rPr>
        <w:softHyphen/>
        <w:t>кий этап</w:t>
      </w:r>
      <w:r w:rsidRPr="003B3B1A">
        <w:t xml:space="preserve"> действия физических факторов на орга</w:t>
      </w:r>
      <w:r w:rsidRPr="003B3B1A">
        <w:softHyphen/>
        <w:t>низм. Первичными эффектами являются теплооб</w:t>
      </w:r>
      <w:r w:rsidRPr="003B3B1A">
        <w:softHyphen/>
        <w:t>разование, изменение концентрации и соотношения ионов в клетках и тканях, образование свободных форм веществ, генерация свободных радикалов, из</w:t>
      </w:r>
      <w:r w:rsidRPr="003B3B1A">
        <w:softHyphen/>
        <w:t>менение пространственной структуры (</w:t>
      </w:r>
      <w:proofErr w:type="spellStart"/>
      <w:r w:rsidRPr="003B3B1A">
        <w:t>конформации</w:t>
      </w:r>
      <w:proofErr w:type="spellEnd"/>
      <w:r w:rsidRPr="003B3B1A">
        <w:t xml:space="preserve">) биополимеров (прежде всего белков), </w:t>
      </w:r>
      <w:proofErr w:type="spellStart"/>
      <w:r w:rsidRPr="003B3B1A">
        <w:t>физико</w:t>
      </w:r>
      <w:r w:rsidRPr="003B3B1A">
        <w:softHyphen/>
        <w:t>химических</w:t>
      </w:r>
      <w:proofErr w:type="spellEnd"/>
      <w:r w:rsidRPr="003B3B1A">
        <w:t xml:space="preserve"> свойств воды и др. В результате действия физиотерапевтических факторов, образуются различные физико-химические формы, способные вступать в метаболические реакции, или же возни</w:t>
      </w:r>
      <w:r w:rsidRPr="003B3B1A">
        <w:softHyphen/>
        <w:t>кают физико-химические сдвиги, которые сказыва</w:t>
      </w:r>
      <w:r w:rsidRPr="003B3B1A">
        <w:softHyphen/>
        <w:t>ются на течении физиологических и патологичес</w:t>
      </w:r>
      <w:r w:rsidRPr="003B3B1A">
        <w:softHyphen/>
        <w:t>ких процессов в организме.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t>Какой-либо физический фактор может обладать различными физико-химическими эффектами, а применение различных физиотерапевтических ме</w:t>
      </w:r>
      <w:r w:rsidRPr="003B3B1A">
        <w:softHyphen/>
        <w:t>тодов способно вызвать схожие первичные сдвиги. Этим определяется универсальный механизм воздей</w:t>
      </w:r>
      <w:r w:rsidRPr="003B3B1A">
        <w:softHyphen/>
        <w:t>ствия лечебных физических факторов, единство об</w:t>
      </w:r>
      <w:r w:rsidRPr="003B3B1A">
        <w:softHyphen/>
        <w:t>щего и специфического в их влиянии на организм.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t xml:space="preserve">Третий этап — </w:t>
      </w:r>
      <w:r w:rsidRPr="003B3B1A">
        <w:rPr>
          <w:i/>
          <w:iCs/>
        </w:rPr>
        <w:t>биологический</w:t>
      </w:r>
      <w:r w:rsidRPr="003B3B1A">
        <w:t xml:space="preserve"> — представляет со</w:t>
      </w:r>
      <w:r w:rsidRPr="003B3B1A">
        <w:softHyphen/>
        <w:t>бой совокупность непосредственных и рефлекторно возникающих изменений в органах и тканях как следствие поглощения энергии биологическими си</w:t>
      </w:r>
      <w:r w:rsidRPr="003B3B1A">
        <w:softHyphen/>
        <w:t xml:space="preserve">стемами организма. Лечебный эффект физических факторов формируется благодаря участию </w:t>
      </w:r>
      <w:r w:rsidRPr="003B3B1A">
        <w:rPr>
          <w:i/>
          <w:iCs/>
        </w:rPr>
        <w:t>местных, рефлекторно-сегментарных и общих</w:t>
      </w:r>
      <w:r w:rsidRPr="003B3B1A">
        <w:t xml:space="preserve"> реакций орга</w:t>
      </w:r>
      <w:r w:rsidRPr="003B3B1A">
        <w:softHyphen/>
        <w:t>низма.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rPr>
          <w:i/>
          <w:iCs/>
        </w:rPr>
        <w:t>Местные реакции</w:t>
      </w:r>
      <w:r w:rsidRPr="003B3B1A">
        <w:t xml:space="preserve"> проявляются на ограниченном участке тела и происходят в тканях, поглотивших энергию физического фактора. Такие реакции воз</w:t>
      </w:r>
      <w:r w:rsidRPr="003B3B1A">
        <w:softHyphen/>
        <w:t xml:space="preserve">никают в результате активации </w:t>
      </w:r>
      <w:proofErr w:type="spellStart"/>
      <w:r w:rsidRPr="003B3B1A">
        <w:t>афферентов</w:t>
      </w:r>
      <w:proofErr w:type="spellEnd"/>
      <w:r w:rsidRPr="003B3B1A">
        <w:t xml:space="preserve"> сомато</w:t>
      </w:r>
      <w:r w:rsidRPr="003B3B1A">
        <w:softHyphen/>
        <w:t>сенсорной системы и факторов локальной сосудис</w:t>
      </w:r>
      <w:r w:rsidRPr="003B3B1A">
        <w:softHyphen/>
        <w:t xml:space="preserve">той регуляции. Механизм формирования местных реакций зависит от формы энергии: механической, электрической, магнитной, световой, тепловой. В организме человека имеются </w:t>
      </w:r>
      <w:proofErr w:type="spellStart"/>
      <w:r w:rsidRPr="003B3B1A">
        <w:t>механорецепторы</w:t>
      </w:r>
      <w:proofErr w:type="spellEnd"/>
      <w:r w:rsidRPr="003B3B1A">
        <w:t xml:space="preserve"> и фо</w:t>
      </w:r>
      <w:r w:rsidRPr="003B3B1A">
        <w:softHyphen/>
        <w:t>торецепторы, которые представляют собой специ</w:t>
      </w:r>
      <w:r w:rsidRPr="003B3B1A">
        <w:softHyphen/>
        <w:t>фические приемники механической и световой энер</w:t>
      </w:r>
      <w:r w:rsidRPr="003B3B1A">
        <w:softHyphen/>
        <w:t xml:space="preserve">гии. Реакции организма на механические факторы зависят от их параметров. Термические факторы оказывают воздействие на </w:t>
      </w:r>
      <w:proofErr w:type="spellStart"/>
      <w:r w:rsidRPr="003B3B1A">
        <w:t>термомеханочувствительные</w:t>
      </w:r>
      <w:proofErr w:type="spellEnd"/>
      <w:r w:rsidRPr="003B3B1A">
        <w:t xml:space="preserve"> структуры кожи. Электромагнитные факторы воздействуют на возбудимые ткани организма.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t>Местные реакции выражаются в изменениях ме</w:t>
      </w:r>
      <w:r w:rsidRPr="003B3B1A">
        <w:softHyphen/>
        <w:t>таболизма, регионарного кровообращения и микро</w:t>
      </w:r>
      <w:r w:rsidRPr="003B3B1A">
        <w:softHyphen/>
        <w:t>циркуляции, местных иммунобиологических процес</w:t>
      </w:r>
      <w:r w:rsidRPr="003B3B1A">
        <w:softHyphen/>
        <w:t>сов, образовании биологически активных веществ. Вызываемые физическими факторами местные сдви</w:t>
      </w:r>
      <w:r w:rsidRPr="003B3B1A">
        <w:softHyphen/>
        <w:t xml:space="preserve">ги обусловливают их противовоспалительный, </w:t>
      </w:r>
      <w:proofErr w:type="spellStart"/>
      <w:r w:rsidRPr="003B3B1A">
        <w:t>противоотечный</w:t>
      </w:r>
      <w:proofErr w:type="spellEnd"/>
      <w:r w:rsidRPr="003B3B1A">
        <w:t xml:space="preserve">, рассасывающий, </w:t>
      </w:r>
      <w:proofErr w:type="spellStart"/>
      <w:r w:rsidRPr="003B3B1A">
        <w:t>трофикостимулирую</w:t>
      </w:r>
      <w:r w:rsidRPr="003B3B1A">
        <w:softHyphen/>
        <w:t>щий</w:t>
      </w:r>
      <w:proofErr w:type="spellEnd"/>
      <w:r w:rsidRPr="003B3B1A">
        <w:t>, обезболивающий и бактерицидный эффекты.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t>В результате соматических, висцеральных и ве</w:t>
      </w:r>
      <w:r w:rsidRPr="003B3B1A">
        <w:softHyphen/>
        <w:t>гетативных рефлексов, формирующихся вследствие изменения состояния тканей, под воздействием ле</w:t>
      </w:r>
      <w:r w:rsidRPr="003B3B1A">
        <w:softHyphen/>
        <w:t xml:space="preserve">чебных физических факторов возникают </w:t>
      </w:r>
      <w:r w:rsidRPr="003B3B1A">
        <w:rPr>
          <w:i/>
          <w:iCs/>
        </w:rPr>
        <w:t>рефлектор</w:t>
      </w:r>
      <w:r w:rsidRPr="003B3B1A">
        <w:rPr>
          <w:i/>
          <w:iCs/>
        </w:rPr>
        <w:softHyphen/>
        <w:t>но-сегментарные реакции.</w:t>
      </w:r>
      <w:r w:rsidRPr="003B3B1A">
        <w:t xml:space="preserve"> Такие реакции вызыва</w:t>
      </w:r>
      <w:r w:rsidRPr="003B3B1A">
        <w:softHyphen/>
        <w:t>ют изменения ионного баланса тканей и оказывают модулирующее влияние на потоки импульсной ак</w:t>
      </w:r>
      <w:r w:rsidRPr="003B3B1A">
        <w:softHyphen/>
        <w:t>тивности, восходящие к супраспинальным структу</w:t>
      </w:r>
      <w:r w:rsidRPr="003B3B1A">
        <w:softHyphen/>
        <w:t>рам.</w:t>
      </w:r>
    </w:p>
    <w:p w:rsidR="003B3B1A" w:rsidRPr="003B3B1A" w:rsidRDefault="003B3B1A" w:rsidP="003B3B1A">
      <w:pPr>
        <w:pStyle w:val="6"/>
        <w:ind w:right="40" w:firstLine="240"/>
        <w:jc w:val="left"/>
      </w:pPr>
      <w:r w:rsidRPr="003B3B1A">
        <w:rPr>
          <w:i/>
          <w:iCs/>
        </w:rPr>
        <w:t>Общая ответная реакция</w:t>
      </w:r>
      <w:r w:rsidRPr="003B3B1A">
        <w:t xml:space="preserve"> организма формиру</w:t>
      </w:r>
      <w:r w:rsidRPr="003B3B1A">
        <w:softHyphen/>
        <w:t>ется в результате распространения восходящих им</w:t>
      </w:r>
      <w:r w:rsidRPr="003B3B1A">
        <w:softHyphen/>
        <w:t>пульсных потоков с передних рогов спинного мозга к вышележащим отделам головного мозга, а также</w:t>
      </w:r>
      <w:r>
        <w:t xml:space="preserve"> </w:t>
      </w:r>
      <w:r w:rsidRPr="003B3B1A">
        <w:t>при непосредственном воздействии лечебных физи</w:t>
      </w:r>
      <w:r w:rsidRPr="003B3B1A">
        <w:softHyphen/>
        <w:t>ческих факторов на подкорковые структуры, про</w:t>
      </w:r>
      <w:r w:rsidRPr="003B3B1A">
        <w:softHyphen/>
        <w:t>водящие афферентные пути и железы внутренней секреции. Импульсные потоки, приходящие в вы</w:t>
      </w:r>
      <w:r w:rsidRPr="003B3B1A">
        <w:softHyphen/>
        <w:t>шележащие отделы центральной нервной системы, являются модально-однозначными и обрабатываются вставочными и промежуточными нейронами, свя</w:t>
      </w:r>
      <w:r w:rsidRPr="003B3B1A">
        <w:softHyphen/>
        <w:t>занными с соматическими и висцеральными эффе</w:t>
      </w:r>
      <w:r w:rsidRPr="003B3B1A">
        <w:softHyphen/>
        <w:t>рентными проводниками.</w:t>
      </w:r>
    </w:p>
    <w:p w:rsidR="003B3B1A" w:rsidRPr="003B3B1A" w:rsidRDefault="003B3B1A" w:rsidP="003B3B1A">
      <w:pPr>
        <w:pStyle w:val="6"/>
        <w:ind w:left="20" w:right="40" w:firstLine="240"/>
        <w:jc w:val="left"/>
      </w:pPr>
      <w:r w:rsidRPr="003B3B1A">
        <w:t xml:space="preserve">Наступающее под влиянием физических факторов возбуждение </w:t>
      </w:r>
      <w:proofErr w:type="spellStart"/>
      <w:r w:rsidRPr="003B3B1A">
        <w:t>экстеро</w:t>
      </w:r>
      <w:proofErr w:type="spellEnd"/>
      <w:r w:rsidRPr="003B3B1A">
        <w:t>- и интерорецепторов по афферентным путям достигает в основном те отде</w:t>
      </w:r>
      <w:r w:rsidRPr="003B3B1A">
        <w:softHyphen/>
        <w:t>лы центральной нервной системы, которые управ</w:t>
      </w:r>
      <w:r w:rsidRPr="003B3B1A">
        <w:softHyphen/>
        <w:t xml:space="preserve">ляют адаптационными механизмами организма (лимбико-ретикулярный комплекс). Нервная </w:t>
      </w:r>
      <w:proofErr w:type="spellStart"/>
      <w:r w:rsidRPr="003B3B1A">
        <w:t>афферентация</w:t>
      </w:r>
      <w:proofErr w:type="spellEnd"/>
      <w:r w:rsidRPr="003B3B1A">
        <w:t xml:space="preserve"> и гуморальные сдвиги, характер которых зависит от природы и параметров физических фак</w:t>
      </w:r>
      <w:r w:rsidRPr="003B3B1A">
        <w:softHyphen/>
        <w:t>торов, вызывают изменения функционального со</w:t>
      </w:r>
      <w:r w:rsidRPr="003B3B1A">
        <w:softHyphen/>
        <w:t>стояния этих нервных центров. Это проявляется в формировании потока эфферентных импульсов, за</w:t>
      </w:r>
      <w:r w:rsidRPr="003B3B1A">
        <w:softHyphen/>
        <w:t>пускающих специфические гомеостатические реак</w:t>
      </w:r>
      <w:r w:rsidRPr="003B3B1A">
        <w:softHyphen/>
        <w:t>ции. Основная их особенность состоит в том, что они развиваются по ранее сложившимся физиоло</w:t>
      </w:r>
      <w:r w:rsidRPr="003B3B1A">
        <w:softHyphen/>
        <w:t>гическим механизмам и направлены на восстановление нарушенного физическим фактором равнове</w:t>
      </w:r>
      <w:r w:rsidRPr="003B3B1A">
        <w:softHyphen/>
        <w:t>сия, а в условиях патологии — на восстановление нарушенных болезнью функций и имеющихся сдви</w:t>
      </w:r>
      <w:r w:rsidRPr="003B3B1A">
        <w:softHyphen/>
        <w:t>гов, повышение реактивности и иммунной защиты организма, улучшение и стимуляцию компенсатор</w:t>
      </w:r>
      <w:r w:rsidRPr="003B3B1A">
        <w:softHyphen/>
        <w:t>но-приспособительных процессов.</w:t>
      </w:r>
    </w:p>
    <w:p w:rsidR="003B3B1A" w:rsidRPr="003B3B1A" w:rsidRDefault="003B3B1A" w:rsidP="003B3B1A">
      <w:pPr>
        <w:pStyle w:val="6"/>
        <w:ind w:left="20" w:right="40" w:firstLine="240"/>
        <w:jc w:val="left"/>
      </w:pPr>
      <w:r w:rsidRPr="003B3B1A">
        <w:t xml:space="preserve">Эфферентная </w:t>
      </w:r>
      <w:proofErr w:type="spellStart"/>
      <w:r w:rsidRPr="003B3B1A">
        <w:t>импульсация</w:t>
      </w:r>
      <w:proofErr w:type="spellEnd"/>
      <w:r w:rsidRPr="003B3B1A">
        <w:t>, которая исходит из нервных центров, достигает внутренних органов, в том числе и желез внутренней секреции, и вовлека</w:t>
      </w:r>
      <w:r w:rsidRPr="003B3B1A">
        <w:softHyphen/>
        <w:t>ет их в общую приспособительную реакцию орга</w:t>
      </w:r>
      <w:r w:rsidRPr="003B3B1A">
        <w:softHyphen/>
        <w:t>низма. Это сопровождается динамическими гомеостатическими сдвигами со стороны деятельности раз</w:t>
      </w:r>
      <w:r w:rsidRPr="003B3B1A">
        <w:softHyphen/>
        <w:t>личных внутренних органов, обменно-трофически</w:t>
      </w:r>
      <w:r w:rsidRPr="003B3B1A">
        <w:softHyphen/>
        <w:t>ми изменениями, изменениями иммунного статуса и реактивности организма, развитием приспособи</w:t>
      </w:r>
      <w:r w:rsidRPr="003B3B1A">
        <w:softHyphen/>
        <w:t>тельных реакций, повышением уровня мобилизации функциональных резервов организма, восстановле</w:t>
      </w:r>
      <w:r w:rsidRPr="003B3B1A">
        <w:softHyphen/>
        <w:t>нием нарушенных болезнью систем адаптации.</w:t>
      </w:r>
    </w:p>
    <w:p w:rsidR="003B3B1A" w:rsidRPr="003B3B1A" w:rsidRDefault="003B3B1A" w:rsidP="003B3B1A">
      <w:pPr>
        <w:pStyle w:val="6"/>
        <w:ind w:left="20" w:right="40" w:firstLine="240"/>
        <w:jc w:val="left"/>
      </w:pPr>
      <w:r w:rsidRPr="003B3B1A">
        <w:t>Все органы и системы организма включаются в приспособительную реакцию, как правило, после обширных или интенсивных физиотерапевтических процедур, а также после воздействия на особые зоны (точки акупунктуры, воротниковую и другие зоны). Ограниченные физиотерапевтические воздействия сопровождаются чаще всего динамическими изме</w:t>
      </w:r>
      <w:r w:rsidRPr="003B3B1A">
        <w:softHyphen/>
        <w:t>нениями в органах и тканях, принадлежащих к тому же метамеру, что и раздражаемая кожная поверх</w:t>
      </w:r>
      <w:r w:rsidRPr="003B3B1A">
        <w:softHyphen/>
        <w:t>ность. Происходят эти сдвиги по типу сегментар</w:t>
      </w:r>
      <w:r w:rsidRPr="003B3B1A">
        <w:softHyphen/>
        <w:t>ных (метамерных) реакций.</w:t>
      </w:r>
    </w:p>
    <w:p w:rsidR="003B3B1A" w:rsidRPr="003B3B1A" w:rsidRDefault="003B3B1A" w:rsidP="003B3B1A">
      <w:pPr>
        <w:pStyle w:val="6"/>
        <w:ind w:left="20" w:right="40" w:firstLine="240"/>
        <w:jc w:val="left"/>
      </w:pPr>
      <w:r w:rsidRPr="003B3B1A">
        <w:lastRenderedPageBreak/>
        <w:t>Гетерогенность механизмов формирования реак</w:t>
      </w:r>
      <w:r w:rsidRPr="003B3B1A">
        <w:softHyphen/>
        <w:t>ций организма на различные лечебные физические факторы позволяет в каждом конкретном случае рас</w:t>
      </w:r>
      <w:r w:rsidRPr="003B3B1A">
        <w:softHyphen/>
        <w:t>считывать на возникновение тех или иных специфи</w:t>
      </w:r>
      <w:r w:rsidRPr="003B3B1A">
        <w:softHyphen/>
        <w:t>ческих лечебных эффектов. Таким образом, появля</w:t>
      </w:r>
      <w:r w:rsidRPr="003B3B1A">
        <w:softHyphen/>
        <w:t>ется возможность выделить какой-либо физический фактор и метод его использования из множества дру</w:t>
      </w:r>
      <w:r w:rsidRPr="003B3B1A">
        <w:softHyphen/>
        <w:t>гих и определить присущие только данному факто</w:t>
      </w:r>
      <w:r w:rsidRPr="003B3B1A">
        <w:softHyphen/>
        <w:t>ру лечебные свойства. Вместе с тем универсальные механизмы центральной нервной системы осуществ</w:t>
      </w:r>
      <w:r w:rsidRPr="003B3B1A">
        <w:softHyphen/>
        <w:t>ляют единство процессов развития приспособитель</w:t>
      </w:r>
      <w:r w:rsidRPr="003B3B1A">
        <w:softHyphen/>
        <w:t>ных реакций организма на данный фактор (особен</w:t>
      </w:r>
      <w:r w:rsidRPr="003B3B1A">
        <w:softHyphen/>
        <w:t>но при длительном воздействии).</w:t>
      </w:r>
    </w:p>
    <w:p w:rsidR="003B3B1A" w:rsidRPr="003B3B1A" w:rsidRDefault="003B3B1A" w:rsidP="003B3B1A">
      <w:pPr>
        <w:pStyle w:val="6"/>
        <w:ind w:left="20" w:right="40" w:firstLine="240"/>
        <w:jc w:val="left"/>
      </w:pPr>
      <w:r w:rsidRPr="003B3B1A">
        <w:t>Применяя физиотерапевтические методы для ле</w:t>
      </w:r>
      <w:r w:rsidRPr="003B3B1A">
        <w:softHyphen/>
        <w:t>чения конкретного больного, необходимо индиви</w:t>
      </w:r>
      <w:r w:rsidRPr="003B3B1A">
        <w:softHyphen/>
        <w:t>дуально подбирать вид используемой энергии и ме</w:t>
      </w:r>
      <w:r w:rsidRPr="003B3B1A">
        <w:softHyphen/>
        <w:t>тодику проведения процедур. В каждом случае нуж</w:t>
      </w:r>
      <w:r w:rsidRPr="003B3B1A">
        <w:softHyphen/>
        <w:t>но учитывать этиологическую и патогенетическую обоснованность применения данного физического фактора, характер клинических проявлений, инди</w:t>
      </w:r>
      <w:r w:rsidRPr="003B3B1A">
        <w:softHyphen/>
        <w:t>видуальные особенности течения заболевания, ис</w:t>
      </w:r>
      <w:r w:rsidRPr="003B3B1A">
        <w:softHyphen/>
        <w:t>ходное функциональное состояние организма и спе</w:t>
      </w:r>
      <w:r w:rsidRPr="003B3B1A">
        <w:softHyphen/>
        <w:t>цифичность лечебного действия, выбранного факто</w:t>
      </w:r>
      <w:r w:rsidRPr="003B3B1A">
        <w:softHyphen/>
        <w:t>ра. Учитывая специфику действия на организм конкретного физического фактора можно сформули</w:t>
      </w:r>
      <w:r w:rsidRPr="003B3B1A">
        <w:softHyphen/>
        <w:t>ровать общие принципы применения физических факторов в лечебных и профилактических целях.</w:t>
      </w: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3B3B1A" w:rsidRDefault="003B3B1A" w:rsidP="003B3B1A">
      <w:pPr>
        <w:pStyle w:val="6"/>
        <w:ind w:right="40" w:firstLine="240"/>
        <w:jc w:val="left"/>
      </w:pPr>
    </w:p>
    <w:p w:rsidR="001651E9" w:rsidRDefault="001651E9" w:rsidP="003B3B1A">
      <w:pPr>
        <w:pStyle w:val="6"/>
        <w:shd w:val="clear" w:color="auto" w:fill="auto"/>
        <w:spacing w:before="0" w:after="0"/>
        <w:ind w:right="40" w:firstLine="0"/>
        <w:jc w:val="left"/>
      </w:pPr>
      <w:bookmarkStart w:id="16" w:name="_GoBack"/>
      <w:bookmarkEnd w:id="16"/>
    </w:p>
    <w:sectPr w:rsidR="001651E9" w:rsidSect="003B3B1A">
      <w:headerReference w:type="even" r:id="rId17"/>
      <w:headerReference w:type="default" r:id="rId18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63" w:rsidRDefault="00CD7A63">
      <w:r>
        <w:separator/>
      </w:r>
    </w:p>
  </w:endnote>
  <w:endnote w:type="continuationSeparator" w:id="0">
    <w:p w:rsidR="00CD7A63" w:rsidRDefault="00CD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63" w:rsidRDefault="00CD7A63"/>
  </w:footnote>
  <w:footnote w:type="continuationSeparator" w:id="0">
    <w:p w:rsidR="00CD7A63" w:rsidRDefault="00CD7A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AC" w:rsidRDefault="00804D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C5A"/>
    <w:multiLevelType w:val="multilevel"/>
    <w:tmpl w:val="B9D6F62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2791D"/>
    <w:multiLevelType w:val="multilevel"/>
    <w:tmpl w:val="1CEE52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849EB"/>
    <w:multiLevelType w:val="multilevel"/>
    <w:tmpl w:val="EDC2CF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C53D2"/>
    <w:multiLevelType w:val="multilevel"/>
    <w:tmpl w:val="ECB228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04EC0"/>
    <w:multiLevelType w:val="multilevel"/>
    <w:tmpl w:val="C102F8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95C36"/>
    <w:multiLevelType w:val="multilevel"/>
    <w:tmpl w:val="9E9443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65842"/>
    <w:multiLevelType w:val="multilevel"/>
    <w:tmpl w:val="68C4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108B0"/>
    <w:multiLevelType w:val="multilevel"/>
    <w:tmpl w:val="E0B871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A6A3A"/>
    <w:multiLevelType w:val="multilevel"/>
    <w:tmpl w:val="16BEDDB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E6CED"/>
    <w:multiLevelType w:val="multilevel"/>
    <w:tmpl w:val="3DB4B5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219DF"/>
    <w:multiLevelType w:val="multilevel"/>
    <w:tmpl w:val="480AF5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A4466"/>
    <w:multiLevelType w:val="multilevel"/>
    <w:tmpl w:val="97984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C1367"/>
    <w:multiLevelType w:val="multilevel"/>
    <w:tmpl w:val="1E68E8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F6D5F"/>
    <w:multiLevelType w:val="multilevel"/>
    <w:tmpl w:val="676879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BA4F7F"/>
    <w:multiLevelType w:val="multilevel"/>
    <w:tmpl w:val="1F3A4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DE7D62"/>
    <w:multiLevelType w:val="multilevel"/>
    <w:tmpl w:val="CEAC1A8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A95812"/>
    <w:multiLevelType w:val="multilevel"/>
    <w:tmpl w:val="B2FE511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505B77"/>
    <w:multiLevelType w:val="multilevel"/>
    <w:tmpl w:val="5B7C4036"/>
    <w:lvl w:ilvl="0">
      <w:start w:val="1"/>
      <w:numFmt w:val="upperRoman"/>
      <w:lvlText w:val="%1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C06A9E"/>
    <w:multiLevelType w:val="multilevel"/>
    <w:tmpl w:val="E2B6F0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017717"/>
    <w:multiLevelType w:val="multilevel"/>
    <w:tmpl w:val="0DA493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3A68F7"/>
    <w:multiLevelType w:val="multilevel"/>
    <w:tmpl w:val="295ABC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6F4ECB"/>
    <w:multiLevelType w:val="multilevel"/>
    <w:tmpl w:val="17988494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66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813B1"/>
    <w:multiLevelType w:val="multilevel"/>
    <w:tmpl w:val="4A10D9A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8267E9"/>
    <w:multiLevelType w:val="multilevel"/>
    <w:tmpl w:val="24A88C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C6AB8"/>
    <w:multiLevelType w:val="multilevel"/>
    <w:tmpl w:val="E230C6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20"/>
  </w:num>
  <w:num w:numId="5">
    <w:abstractNumId w:val="15"/>
  </w:num>
  <w:num w:numId="6">
    <w:abstractNumId w:val="22"/>
  </w:num>
  <w:num w:numId="7">
    <w:abstractNumId w:val="24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0"/>
  </w:num>
  <w:num w:numId="16">
    <w:abstractNumId w:val="18"/>
  </w:num>
  <w:num w:numId="17">
    <w:abstractNumId w:val="5"/>
  </w:num>
  <w:num w:numId="18">
    <w:abstractNumId w:val="12"/>
  </w:num>
  <w:num w:numId="19">
    <w:abstractNumId w:val="14"/>
  </w:num>
  <w:num w:numId="20">
    <w:abstractNumId w:val="6"/>
  </w:num>
  <w:num w:numId="21">
    <w:abstractNumId w:val="3"/>
  </w:num>
  <w:num w:numId="22">
    <w:abstractNumId w:val="9"/>
  </w:num>
  <w:num w:numId="23">
    <w:abstractNumId w:val="23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E9"/>
    <w:rsid w:val="00030E18"/>
    <w:rsid w:val="000325B4"/>
    <w:rsid w:val="00067C5C"/>
    <w:rsid w:val="000B28FC"/>
    <w:rsid w:val="000C13DF"/>
    <w:rsid w:val="000D06FB"/>
    <w:rsid w:val="000D0ABC"/>
    <w:rsid w:val="00143CB6"/>
    <w:rsid w:val="001651E9"/>
    <w:rsid w:val="0019408E"/>
    <w:rsid w:val="001B3727"/>
    <w:rsid w:val="001C2E42"/>
    <w:rsid w:val="001E3C6E"/>
    <w:rsid w:val="001F0D01"/>
    <w:rsid w:val="0039098B"/>
    <w:rsid w:val="00392FC5"/>
    <w:rsid w:val="003B3B1A"/>
    <w:rsid w:val="003E660F"/>
    <w:rsid w:val="004117B5"/>
    <w:rsid w:val="004E49B7"/>
    <w:rsid w:val="00526A14"/>
    <w:rsid w:val="00563221"/>
    <w:rsid w:val="00586282"/>
    <w:rsid w:val="00586CB9"/>
    <w:rsid w:val="005C660D"/>
    <w:rsid w:val="00690114"/>
    <w:rsid w:val="00700A6A"/>
    <w:rsid w:val="00787906"/>
    <w:rsid w:val="007F6782"/>
    <w:rsid w:val="00804DAC"/>
    <w:rsid w:val="008178BB"/>
    <w:rsid w:val="00880335"/>
    <w:rsid w:val="008B713B"/>
    <w:rsid w:val="008B777A"/>
    <w:rsid w:val="008D4D53"/>
    <w:rsid w:val="00911390"/>
    <w:rsid w:val="009716FD"/>
    <w:rsid w:val="009E1ED7"/>
    <w:rsid w:val="00B35BA0"/>
    <w:rsid w:val="00B639EB"/>
    <w:rsid w:val="00B72878"/>
    <w:rsid w:val="00BC178D"/>
    <w:rsid w:val="00BE388E"/>
    <w:rsid w:val="00C1129D"/>
    <w:rsid w:val="00C237A1"/>
    <w:rsid w:val="00CC359D"/>
    <w:rsid w:val="00CD7A63"/>
    <w:rsid w:val="00CE084B"/>
    <w:rsid w:val="00D70D95"/>
    <w:rsid w:val="00D938AF"/>
    <w:rsid w:val="00D95EBB"/>
    <w:rsid w:val="00DB58BD"/>
    <w:rsid w:val="00E2171F"/>
    <w:rsid w:val="00E5578B"/>
    <w:rsid w:val="00E57649"/>
    <w:rsid w:val="00EC1558"/>
    <w:rsid w:val="00EE436A"/>
    <w:rsid w:val="00F22656"/>
    <w:rsid w:val="00F36FFF"/>
    <w:rsid w:val="00F57FD4"/>
    <w:rsid w:val="00F73433"/>
    <w:rsid w:val="00F74139"/>
    <w:rsid w:val="00F9058C"/>
    <w:rsid w:val="00F94D57"/>
    <w:rsid w:val="00FD1C68"/>
    <w:rsid w:val="00FE7FDA"/>
    <w:rsid w:val="00FF28D5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C064E-042D-4817-85B2-4A916719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40ptExact">
    <w:name w:val="Основной текст (4) + 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52">
    <w:name w:val="Заголовок №5 (2)_"/>
    <w:basedOn w:val="a0"/>
    <w:link w:val="52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82">
    <w:name w:val="Заголовок №8 (2)_"/>
    <w:basedOn w:val="a0"/>
    <w:link w:val="8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bel">
    <w:name w:val="Основной текст + Corbel;Полужирный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Заголовок №9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Narrow8pt">
    <w:name w:val="Подпись к таблице + Arial Narrow;8 pt;Полужирный"/>
    <w:basedOn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Подпись к таблице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bel0">
    <w:name w:val="Подпись к таблице + Corbel;Полужирный"/>
    <w:basedOn w:val="a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Колонтитул + Полужирный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rialNarrow8pt0">
    <w:name w:val="Основной текст + Arial Narrow;8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6pt0pt">
    <w:name w:val="Основной текст + Arial Narrow;6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1">
    <w:name w:val="Основной текст (10)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65pt0pt66">
    <w:name w:val="Основной текст (10) + 6;5 pt;Не курсив;Интервал 0 pt;Масштаб 66%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66"/>
      <w:position w:val="0"/>
      <w:sz w:val="13"/>
      <w:szCs w:val="13"/>
      <w:u w:val="none"/>
      <w:lang w:val="en-US" w:eastAsia="en-US" w:bidi="en-US"/>
    </w:rPr>
  </w:style>
  <w:style w:type="character" w:customStyle="1" w:styleId="10Corbel">
    <w:name w:val="Основной текст (10) + Corbel;Полужирный;Не курсив"/>
    <w:basedOn w:val="10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orbel85pt">
    <w:name w:val="Основной текст + Corbel;8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8pt">
    <w:name w:val="Колонтитул + Times New Roman;8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Narrow95pt">
    <w:name w:val="Основной текст + Arial Narrow;9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pt0pt66">
    <w:name w:val="Основной текст + 6;5 pt;Интервал 0 pt;Масштаб 66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66"/>
      <w:position w:val="0"/>
      <w:sz w:val="13"/>
      <w:szCs w:val="13"/>
      <w:u w:val="none"/>
      <w:lang w:val="ru-RU" w:eastAsia="ru-RU" w:bidi="ru-RU"/>
    </w:rPr>
  </w:style>
  <w:style w:type="character" w:customStyle="1" w:styleId="ArialNarrow55pt0pt">
    <w:name w:val="Основной текст + Arial Narrow;5;5 pt;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TimesNewRoman11pt50">
    <w:name w:val="Основной текст (11) + Times New Roman;11 pt;Масштаб 50%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ru-RU" w:eastAsia="ru-RU" w:bidi="ru-RU"/>
    </w:rPr>
  </w:style>
  <w:style w:type="character" w:customStyle="1" w:styleId="ArialNarrow85pt">
    <w:name w:val="Основной текст + Arial Narrow;8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Подпись к картинк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orbel10pt">
    <w:name w:val="Подпись к картинке (2) + Corbel;10 pt;Полужирный"/>
    <w:basedOn w:val="2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0pt">
    <w:name w:val="Основной текст (12) + 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Narrow">
    <w:name w:val="Основной текст (12) + Arial Narrow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ArialNarrow8pt">
    <w:name w:val="Основной текст (12) + Arial Narrow;8 pt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10pt0">
    <w:name w:val="Основной текст (12) + 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Narrow85pt">
    <w:name w:val="Основной текст (12) + Arial Narrow;8;5 pt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1">
    <w:name w:val="Основной текст (1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2">
    <w:name w:val="Основной текст (12) +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0pt1">
    <w:name w:val="Основной текст (12) + 10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Заголовок №8_"/>
    <w:basedOn w:val="a0"/>
    <w:link w:val="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10pt2">
    <w:name w:val="Основной текст (12) + 10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Narrow8pt0">
    <w:name w:val="Основной текст (12) + Arial Narrow;8 pt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0pt">
    <w:name w:val="Основной текст (14) + 1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ArialNarrow75pt">
    <w:name w:val="Основной текст (12) + Arial Narrow;7;5 pt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2ArialNarrow11pt">
    <w:name w:val="Основной текст (12) + Arial Narrow;11 pt"/>
    <w:basedOn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ArialNarrow0">
    <w:name w:val="Основной текст (12) + Arial Narrow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3">
    <w:name w:val="Основной текст (12) +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ArialNarrow10pt">
    <w:name w:val="Основной текст (12) + Arial Narrow;10 pt"/>
    <w:basedOn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95pt">
    <w:name w:val="Основной текст (13) + 9;5 pt;Не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d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bel65pt">
    <w:name w:val="Основной текст + Corbel;6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rialNarrow">
    <w:name w:val="Основной текст + Arial Narrow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e">
    <w:name w:val="Колонтитул + Малые прописные"/>
    <w:basedOn w:val="a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20Exact">
    <w:name w:val="Основной текст (20) Exact"/>
    <w:basedOn w:val="a0"/>
    <w:link w:val="2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Exact">
    <w:name w:val="Основной текст (21) Exact"/>
    <w:basedOn w:val="a0"/>
    <w:link w:val="2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8"/>
      <w:sz w:val="12"/>
      <w:szCs w:val="12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22">
    <w:name w:val="Заголовок №2 (2)_"/>
    <w:basedOn w:val="a0"/>
    <w:link w:val="220"/>
    <w:rPr>
      <w:rFonts w:ascii="Corbel" w:eastAsia="Corbel" w:hAnsi="Corbel" w:cs="Corbe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Gulim" w:eastAsia="Gulim" w:hAnsi="Gulim" w:cs="Gulim"/>
      <w:b w:val="0"/>
      <w:bCs w:val="0"/>
      <w:i w:val="0"/>
      <w:iCs w:val="0"/>
      <w:smallCaps w:val="0"/>
      <w:strike w:val="0"/>
      <w:w w:val="60"/>
      <w:sz w:val="96"/>
      <w:szCs w:val="96"/>
      <w:u w:val="none"/>
    </w:rPr>
  </w:style>
  <w:style w:type="character" w:customStyle="1" w:styleId="3Exact">
    <w:name w:val="Подпись к картинке (3) Exact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22Exact">
    <w:name w:val="Основной текст (22) Exact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0"/>
      <w:szCs w:val="10"/>
      <w:u w:val="none"/>
    </w:rPr>
  </w:style>
  <w:style w:type="character" w:customStyle="1" w:styleId="Exact">
    <w:name w:val="Подпись к картинке Exact"/>
    <w:basedOn w:val="a0"/>
    <w:link w:val="a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0"/>
      <w:szCs w:val="10"/>
      <w:u w:val="none"/>
    </w:rPr>
  </w:style>
  <w:style w:type="character" w:customStyle="1" w:styleId="Exact0">
    <w:name w:val="Подпись к картинке Exact"/>
    <w:basedOn w:val="Exact"/>
    <w:rPr>
      <w:rFonts w:ascii="Arial Narrow" w:eastAsia="Arial Narrow" w:hAnsi="Arial Narrow" w:cs="Arial Narrow"/>
      <w:b/>
      <w:bCs/>
      <w:i w:val="0"/>
      <w:iCs w:val="0"/>
      <w:smallCaps w:val="0"/>
      <w:strike/>
      <w:color w:val="000000"/>
      <w:spacing w:val="4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2Corbel85pt0ptExact">
    <w:name w:val="Подпись к картинке (2) + Corbel;8;5 pt;Полужирный;Интервал 0 pt Exact"/>
    <w:basedOn w:val="2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ArialNarrow5pt">
    <w:name w:val="Основной текст (4) + Arial Narrow;5 pt;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ArialNarrow95pt">
    <w:name w:val="Основной текст (4) + Arial Narrow;9;5 pt;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Corbel7pt">
    <w:name w:val="Основной текст (12) + Corbel;7 pt"/>
    <w:basedOn w:val="1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4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Corbel6pt1pt">
    <w:name w:val="Основной текст (12) + Corbel;6 pt;Полужирный;Интервал 1 pt"/>
    <w:basedOn w:val="1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SegoeUI55pt">
    <w:name w:val="Основной текст (12) + Segoe UI;5;5 pt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ArialNarrow1">
    <w:name w:val="Основной текст (12) + Arial Narrow;Полужирный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SegoeUI6pt1pt">
    <w:name w:val="Основной текст (12) + Segoe UI;6 pt;Интервал 1 pt"/>
    <w:basedOn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2Corbel65pt">
    <w:name w:val="Основной текст (12) + Corbel;6;5 pt"/>
    <w:basedOn w:val="1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3">
    <w:name w:val="Основной текст (23)_"/>
    <w:basedOn w:val="a0"/>
    <w:link w:val="230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8pt1pt">
    <w:name w:val="Основной текст (12) + 8 pt;Интервал 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5pt0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Narrow0">
    <w:name w:val="Основной текст + Arial Narrow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ArialNarrow7pt0pt">
    <w:name w:val="Основной текст + Arial Narrow;7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orbel8pt">
    <w:name w:val="Основной текст + Corbel;8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rialNarrow95pt0">
    <w:name w:val="Основной текст + Arial Narrow;9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Corbel13pt">
    <w:name w:val="Основной текст (3) + Corbel;13 pt;Не полужирный"/>
    <w:basedOn w:val="3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Corbel" w:eastAsia="Corbel" w:hAnsi="Corbel" w:cs="Corbe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Arial75pt0ptExact">
    <w:name w:val="Основной текст (5) + Arial;7;5 pt;Интервал 0 pt Exact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  <w:lang w:val="en-US" w:eastAsia="en-US" w:bidi="en-US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 (5)"/>
    <w:basedOn w:val="5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1"/>
    <w:rPr>
      <w:rFonts w:ascii="Arial" w:eastAsia="Arial" w:hAnsi="Arial" w:cs="Arial"/>
      <w:b/>
      <w:bCs/>
      <w:i w:val="0"/>
      <w:iCs w:val="0"/>
      <w:smallCaps w:val="0"/>
      <w:strike w:val="0"/>
      <w:spacing w:val="7"/>
      <w:sz w:val="12"/>
      <w:szCs w:val="12"/>
      <w:u w:val="none"/>
      <w:lang w:val="en-US" w:eastAsia="en-US" w:bidi="en-US"/>
    </w:rPr>
  </w:style>
  <w:style w:type="character" w:customStyle="1" w:styleId="5ArialNarrow85pt0ptExact">
    <w:name w:val="Основной текст (5) + Arial Narrow;8;5 pt;Интервал 0 pt Exact"/>
    <w:basedOn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TimesNewRoman11pt0ptExact">
    <w:name w:val="Основной текст (5) + Times New Roman;11 pt;Полужирный;Интервал 0 pt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0ptExact">
    <w:name w:val="Основной текст (5) + Times New Roman;Полужирный;Интервал 0 pt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a">
    <w:name w:val="Заголовок №1_"/>
    <w:basedOn w:val="a0"/>
    <w:link w:val="1b"/>
    <w:rPr>
      <w:rFonts w:ascii="Gulim" w:eastAsia="Gulim" w:hAnsi="Gulim" w:cs="Gulim"/>
      <w:b w:val="0"/>
      <w:bCs w:val="0"/>
      <w:i w:val="0"/>
      <w:iCs w:val="0"/>
      <w:smallCaps w:val="0"/>
      <w:strike w:val="0"/>
      <w:w w:val="60"/>
      <w:sz w:val="96"/>
      <w:szCs w:val="96"/>
      <w:u w:val="none"/>
    </w:rPr>
  </w:style>
  <w:style w:type="character" w:customStyle="1" w:styleId="ArialNarrow1">
    <w:name w:val="Основной текст + Arial Narrow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4">
    <w:name w:val="Заголовок №5_"/>
    <w:basedOn w:val="a0"/>
    <w:link w:val="5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pt">
    <w:name w:val="Колонтитул + 16 pt;Полужирный"/>
    <w:basedOn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0pt">
    <w:name w:val="Колонтитул + 16 pt;Интервал 0 pt"/>
    <w:basedOn w:val="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rialNarrow6pt">
    <w:name w:val="Основной текст + Arial Narrow;6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1">
    <w:name w:val="Колонтитул"/>
    <w:basedOn w:val="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2">
    <w:name w:val="Колонтитул"/>
    <w:basedOn w:val="a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Corbel1">
    <w:name w:val="Основной текст + Corbel;Полужирный"/>
    <w:basedOn w:val="a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paragraph" w:customStyle="1" w:styleId="41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after="360" w:line="0" w:lineRule="atLeast"/>
      <w:jc w:val="center"/>
      <w:outlineLvl w:val="4"/>
    </w:pPr>
    <w:rPr>
      <w:rFonts w:ascii="Arial Narrow" w:eastAsia="Arial Narrow" w:hAnsi="Arial Narrow" w:cs="Arial Narrow"/>
      <w:b/>
      <w:bCs/>
    </w:rPr>
  </w:style>
  <w:style w:type="paragraph" w:customStyle="1" w:styleId="820">
    <w:name w:val="Заголовок №8 (2)"/>
    <w:basedOn w:val="a"/>
    <w:link w:val="82"/>
    <w:pPr>
      <w:shd w:val="clear" w:color="auto" w:fill="FFFFFF"/>
      <w:spacing w:before="360" w:after="120" w:line="0" w:lineRule="atLeast"/>
      <w:outlineLvl w:val="7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120" w:after="120" w:line="240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before="120" w:after="120" w:line="0" w:lineRule="atLeast"/>
      <w:outlineLvl w:val="8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0" w:lineRule="exact"/>
      <w:ind w:firstLine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40" w:lineRule="exact"/>
      <w:ind w:hanging="1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Заголовок №8"/>
    <w:basedOn w:val="a"/>
    <w:link w:val="8"/>
    <w:pPr>
      <w:shd w:val="clear" w:color="auto" w:fill="FFFFFF"/>
      <w:spacing w:before="180" w:after="60" w:line="240" w:lineRule="exact"/>
      <w:outlineLvl w:val="7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3"/>
      <w:sz w:val="10"/>
      <w:szCs w:val="10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before="60" w:after="60" w:line="0" w:lineRule="atLeast"/>
      <w:jc w:val="right"/>
    </w:pPr>
    <w:rPr>
      <w:rFonts w:ascii="Corbel" w:eastAsia="Corbel" w:hAnsi="Corbel" w:cs="Corbel"/>
      <w:spacing w:val="8"/>
      <w:sz w:val="12"/>
      <w:szCs w:val="12"/>
      <w:lang w:val="en-US" w:eastAsia="en-US" w:bidi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140" w:line="245" w:lineRule="exact"/>
      <w:jc w:val="both"/>
    </w:pPr>
    <w:rPr>
      <w:rFonts w:ascii="Arial Narrow" w:eastAsia="Arial Narrow" w:hAnsi="Arial Narrow" w:cs="Arial Narrow"/>
      <w:b/>
      <w:bCs/>
      <w:sz w:val="10"/>
      <w:szCs w:val="10"/>
      <w:lang w:val="en-US" w:eastAsia="en-US" w:bidi="en-US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140" w:line="0" w:lineRule="atLeast"/>
      <w:outlineLvl w:val="1"/>
    </w:pPr>
    <w:rPr>
      <w:rFonts w:ascii="Corbel" w:eastAsia="Corbel" w:hAnsi="Corbel" w:cs="Corbel"/>
      <w:i/>
      <w:iCs/>
      <w:sz w:val="20"/>
      <w:szCs w:val="20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Gulim" w:eastAsia="Gulim" w:hAnsi="Gulim" w:cs="Gulim"/>
      <w:w w:val="60"/>
      <w:sz w:val="96"/>
      <w:szCs w:val="96"/>
    </w:rPr>
  </w:style>
  <w:style w:type="paragraph" w:customStyle="1" w:styleId="30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5"/>
      <w:sz w:val="9"/>
      <w:szCs w:val="9"/>
    </w:rPr>
  </w:style>
  <w:style w:type="paragraph" w:customStyle="1" w:styleId="221">
    <w:name w:val="Основной текст (22)"/>
    <w:basedOn w:val="a"/>
    <w:link w:val="22Exact"/>
    <w:pPr>
      <w:shd w:val="clear" w:color="auto" w:fill="FFFFFF"/>
      <w:spacing w:line="154" w:lineRule="exact"/>
      <w:jc w:val="both"/>
    </w:pPr>
    <w:rPr>
      <w:rFonts w:ascii="Arial Narrow" w:eastAsia="Arial Narrow" w:hAnsi="Arial Narrow" w:cs="Arial Narrow"/>
      <w:b/>
      <w:bCs/>
      <w:spacing w:val="4"/>
      <w:sz w:val="10"/>
      <w:szCs w:val="10"/>
    </w:rPr>
  </w:style>
  <w:style w:type="paragraph" w:customStyle="1" w:styleId="af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pacing w:val="4"/>
      <w:sz w:val="10"/>
      <w:szCs w:val="10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after="120" w:line="0" w:lineRule="atLeast"/>
      <w:jc w:val="righ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240" w:lineRule="exact"/>
      <w:jc w:val="both"/>
    </w:pPr>
    <w:rPr>
      <w:rFonts w:ascii="Corbel" w:eastAsia="Corbel" w:hAnsi="Corbel" w:cs="Corbel"/>
      <w:sz w:val="13"/>
      <w:szCs w:val="13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after="240" w:line="0" w:lineRule="atLeast"/>
    </w:pPr>
    <w:rPr>
      <w:rFonts w:ascii="Arial Narrow" w:eastAsia="Arial Narrow" w:hAnsi="Arial Narrow" w:cs="Arial Narrow"/>
      <w:b/>
      <w:bCs/>
      <w:spacing w:val="10"/>
      <w:sz w:val="14"/>
      <w:szCs w:val="14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60" w:line="0" w:lineRule="atLeast"/>
      <w:jc w:val="center"/>
      <w:outlineLvl w:val="1"/>
    </w:pPr>
    <w:rPr>
      <w:rFonts w:ascii="Arial Narrow" w:eastAsia="Arial Narrow" w:hAnsi="Arial Narrow" w:cs="Arial Narrow"/>
      <w:spacing w:val="10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120" w:line="360" w:lineRule="exact"/>
      <w:jc w:val="center"/>
      <w:outlineLvl w:val="2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Corbel" w:eastAsia="Corbel" w:hAnsi="Corbel" w:cs="Corbel"/>
      <w:sz w:val="17"/>
      <w:szCs w:val="17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1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before="60" w:line="254" w:lineRule="exact"/>
      <w:jc w:val="both"/>
    </w:pPr>
    <w:rPr>
      <w:rFonts w:ascii="Arial" w:eastAsia="Arial" w:hAnsi="Arial" w:cs="Arial"/>
      <w:b/>
      <w:bCs/>
      <w:spacing w:val="7"/>
      <w:sz w:val="12"/>
      <w:szCs w:val="12"/>
      <w:lang w:val="en-US" w:eastAsia="en-US" w:bidi="en-US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line="0" w:lineRule="atLeast"/>
      <w:jc w:val="both"/>
      <w:outlineLvl w:val="0"/>
    </w:pPr>
    <w:rPr>
      <w:rFonts w:ascii="Gulim" w:eastAsia="Gulim" w:hAnsi="Gulim" w:cs="Gulim"/>
      <w:w w:val="60"/>
      <w:sz w:val="96"/>
      <w:szCs w:val="96"/>
    </w:rPr>
  </w:style>
  <w:style w:type="paragraph" w:customStyle="1" w:styleId="55">
    <w:name w:val="Заголовок №5"/>
    <w:basedOn w:val="a"/>
    <w:link w:val="54"/>
    <w:pPr>
      <w:shd w:val="clear" w:color="auto" w:fill="FFFFFF"/>
      <w:spacing w:after="120" w:line="0" w:lineRule="atLeast"/>
      <w:jc w:val="center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240" w:lineRule="exact"/>
      <w:ind w:firstLine="280"/>
      <w:jc w:val="both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80" w:after="180" w:line="0" w:lineRule="atLeast"/>
      <w:jc w:val="center"/>
      <w:outlineLvl w:val="3"/>
    </w:pPr>
    <w:rPr>
      <w:rFonts w:ascii="Arial Narrow" w:eastAsia="Arial Narrow" w:hAnsi="Arial Narrow" w:cs="Arial Narrow"/>
      <w:b/>
      <w:bCs/>
    </w:rPr>
  </w:style>
  <w:style w:type="paragraph" w:styleId="af4">
    <w:name w:val="header"/>
    <w:basedOn w:val="a"/>
    <w:link w:val="af5"/>
    <w:uiPriority w:val="99"/>
    <w:unhideWhenUsed/>
    <w:rsid w:val="00D70D9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70D95"/>
    <w:rPr>
      <w:color w:val="000000"/>
    </w:rPr>
  </w:style>
  <w:style w:type="paragraph" w:styleId="af6">
    <w:name w:val="footer"/>
    <w:basedOn w:val="a"/>
    <w:link w:val="af7"/>
    <w:uiPriority w:val="99"/>
    <w:unhideWhenUsed/>
    <w:rsid w:val="00D70D9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70D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ochranelibrary.com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EB7E-61B3-4200-B164-91CE939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15</Pages>
  <Words>10467</Words>
  <Characters>59668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2015-03-05T15:30:00Z</dcterms:created>
  <dcterms:modified xsi:type="dcterms:W3CDTF">2015-04-09T13:34:00Z</dcterms:modified>
</cp:coreProperties>
</file>